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060786" w:rsidP="00060786" w:rsidRDefault="00060786" w14:paraId="4A5E3D38" w14:textId="11FD6623">
      <w:pPr>
        <w:autoSpaceDE w:val="0"/>
        <w:autoSpaceDN w:val="0"/>
        <w:adjustRightInd w:val="0"/>
        <w:jc w:val="both"/>
        <w:rPr>
          <w:rFonts w:ascii="BasicGothicPro" w:hAnsi="BasicGothicPro"/>
          <w:sz w:val="22"/>
          <w:szCs w:val="22"/>
        </w:rPr>
      </w:pPr>
    </w:p>
    <w:p w:rsidRPr="00E968D2" w:rsidR="00700F89" w:rsidP="2D172D1F" w:rsidRDefault="00700F89" w14:paraId="2AE6E366" w14:textId="77777777">
      <w:pPr>
        <w:spacing w:before="31"/>
        <w:ind w:left="295" w:hanging="25"/>
        <w:jc w:val="center"/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</w:pPr>
      <w:r w:rsidRPr="2D172D1F" w:rsidR="00700F89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>Rising Star</w:t>
      </w:r>
      <w:r w:rsidRPr="2D172D1F" w:rsidR="00700F89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 xml:space="preserve"> Award</w:t>
      </w:r>
      <w:r w:rsidRPr="2D172D1F" w:rsidR="00700F89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 xml:space="preserve"> </w:t>
      </w:r>
      <w:r w:rsidRPr="2D172D1F" w:rsidR="00700F89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>Nomination</w:t>
      </w:r>
      <w:r w:rsidRPr="2D172D1F" w:rsidR="00700F89">
        <w:rPr>
          <w:rFonts w:ascii="Monsterrat" w:hAnsi="Monsterrat" w:eastAsia="Monsterrat" w:cs="Monsterrat"/>
          <w:b w:val="1"/>
          <w:bCs w:val="1"/>
          <w:color w:val="003893"/>
          <w:spacing w:val="-8"/>
          <w:sz w:val="32"/>
          <w:szCs w:val="32"/>
        </w:rPr>
        <w:t xml:space="preserve"> </w:t>
      </w:r>
      <w:r w:rsidRPr="2D172D1F" w:rsidR="00700F89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>Form</w:t>
      </w:r>
    </w:p>
    <w:p w:rsidRPr="00E968D2" w:rsidR="00700F89" w:rsidP="2D172D1F" w:rsidRDefault="00700F89" w14:paraId="76AE83F0" w14:textId="77777777">
      <w:pPr>
        <w:spacing w:before="2"/>
        <w:ind w:hanging="25"/>
        <w:rPr>
          <w:rFonts w:ascii="Monsterrat" w:hAnsi="Monsterrat" w:eastAsia="Monsterrat" w:cs="Monsterrat"/>
          <w:sz w:val="19"/>
          <w:szCs w:val="19"/>
        </w:rPr>
      </w:pPr>
    </w:p>
    <w:p w:rsidRPr="00E968D2" w:rsidR="00700F89" w:rsidP="2D172D1F" w:rsidRDefault="00700F89" w14:paraId="20087DC2" w14:textId="77777777">
      <w:pPr>
        <w:spacing w:line="43" w:lineRule="exact"/>
        <w:ind w:left="306" w:hanging="25"/>
        <w:rPr>
          <w:rFonts w:ascii="Monsterrat" w:hAnsi="Monsterrat" w:eastAsia="Monsterrat" w:cs="Monsterrat"/>
          <w:sz w:val="4"/>
          <w:szCs w:val="4"/>
        </w:rPr>
      </w:pPr>
      <w:r w:rsidRPr="00E968D2">
        <w:rPr>
          <w:rFonts w:ascii="Candara" w:hAnsi="Candara" w:eastAsia="Times New Roman" w:cs="Times New Roman"/>
          <w:noProof/>
          <w:sz w:val="4"/>
          <w:szCs w:val="4"/>
          <w:lang w:eastAsia="en-CA"/>
        </w:rPr>
        <mc:AlternateContent>
          <mc:Choice Requires="wpg">
            <w:drawing>
              <wp:inline distT="0" distB="0" distL="0" distR="0" wp14:anchorId="383EFFE6" wp14:editId="63EBDF7D">
                <wp:extent cx="6629400" cy="27305"/>
                <wp:effectExtent l="0" t="0" r="0" b="0"/>
                <wp:docPr id="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27305"/>
                          <a:chOff x="0" y="0"/>
                          <a:chExt cx="10196" cy="43"/>
                        </a:xfrm>
                      </wpg:grpSpPr>
                      <wpg:grpSp>
                        <wpg:cNvPr id="9" name="Group 42"/>
                        <wpg:cNvGrpSpPr>
                          <a:grpSpLocks/>
                        </wpg:cNvGrpSpPr>
                        <wpg:grpSpPr bwMode="auto">
                          <a:xfrm>
                            <a:off x="21" y="21"/>
                            <a:ext cx="10153" cy="2"/>
                            <a:chOff x="21" y="21"/>
                            <a:chExt cx="10153" cy="2"/>
                          </a:xfrm>
                        </wpg:grpSpPr>
                        <wps:wsp>
                          <wps:cNvPr id="10" name="Freeform 43"/>
                          <wps:cNvSpPr>
                            <a:spLocks/>
                          </wps:cNvSpPr>
                          <wps:spPr bwMode="auto">
                            <a:xfrm>
                              <a:off x="21" y="21"/>
                              <a:ext cx="10153" cy="2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T0 w 10153"/>
                                <a:gd name="T2" fmla="+- 0 10174 21"/>
                                <a:gd name="T3" fmla="*/ T2 w 101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3">
                                  <a:moveTo>
                                    <a:pt x="0" y="0"/>
                                  </a:moveTo>
                                  <a:lnTo>
                                    <a:pt x="10153" y="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653C450F">
              <v:group id="Group 41" style="width:522pt;height:2.15pt;mso-position-horizontal-relative:char;mso-position-vertical-relative:line" coordsize="10196,43" o:spid="_x0000_s1026" w14:anchorId="57AEAB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">
                <v:group id="Group 42" style="position:absolute;left:21;top:21;width:10153;height:2" coordsize="10153,2" coordorigin="21,2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3" style="position:absolute;left:21;top:21;width:10153;height:2;visibility:visible;mso-wrap-style:square;v-text-anchor:top" coordsize="10153,2" o:spid="_x0000_s1028" filled="f" strokecolor="black [3040]" path="m,l101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">
                    <v:path arrowok="t" o:connecttype="custom" o:connectlocs="0,0;10153,0" o:connectangles="0,0"/>
                  </v:shape>
                </v:group>
                <w10:anchorlock/>
              </v:group>
            </w:pict>
          </mc:Fallback>
        </mc:AlternateContent>
      </w:r>
    </w:p>
    <w:p w:rsidRPr="00E968D2" w:rsidR="00700F89" w:rsidP="2D172D1F" w:rsidRDefault="00700F89" w14:paraId="00CD40CA" w14:textId="77777777">
      <w:pPr>
        <w:pStyle w:val="BodyText"/>
        <w:ind w:hanging="25"/>
        <w:rPr>
          <w:rFonts w:ascii="Monsterrat" w:hAnsi="Monsterrat" w:eastAsia="Monsterrat" w:cs="Monsterrat"/>
        </w:rPr>
      </w:pPr>
    </w:p>
    <w:p w:rsidRPr="00F23B3F" w:rsidR="00700F89" w:rsidP="2D172D1F" w:rsidRDefault="00700F89" w14:paraId="5D3B3988" w14:textId="49D284B5">
      <w:pPr>
        <w:pStyle w:val="BodyText"/>
        <w:ind w:hanging="25"/>
        <w:rPr>
          <w:rFonts w:ascii="Monsterrat" w:hAnsi="Monsterrat" w:eastAsia="Monsterrat" w:cs="Monsterrat"/>
          <w:color w:val="212121"/>
        </w:rPr>
      </w:pPr>
      <w:r w:rsidRPr="2D172D1F" w:rsidR="00700F89">
        <w:rPr>
          <w:rFonts w:ascii="Monsterrat" w:hAnsi="Monsterrat" w:eastAsia="Monsterrat" w:cs="Monsterrat"/>
          <w:color w:val="212121"/>
        </w:rPr>
        <w:t>Energy NL</w:t>
      </w:r>
      <w:r w:rsidRPr="2D172D1F" w:rsidR="00700F89">
        <w:rPr>
          <w:rFonts w:ascii="Monsterrat" w:hAnsi="Monsterrat" w:eastAsia="Monsterrat" w:cs="Monsterrat"/>
          <w:color w:val="212121"/>
        </w:rPr>
        <w:t xml:space="preserve">'s Rising Star Award recognizes outstanding achievement by an impressive individual 40 years old or under who has made remarkable strides in their role within the Newfoundland and Labrador </w:t>
      </w:r>
      <w:r w:rsidRPr="2D172D1F" w:rsidR="00700F89">
        <w:rPr>
          <w:rFonts w:ascii="Monsterrat" w:hAnsi="Monsterrat" w:eastAsia="Monsterrat" w:cs="Monsterrat"/>
          <w:color w:val="212121"/>
        </w:rPr>
        <w:t>energy</w:t>
      </w:r>
      <w:r w:rsidRPr="2D172D1F" w:rsidR="00700F89">
        <w:rPr>
          <w:rFonts w:ascii="Monsterrat" w:hAnsi="Monsterrat" w:eastAsia="Monsterrat" w:cs="Monsterrat"/>
          <w:color w:val="212121"/>
        </w:rPr>
        <w:t xml:space="preserve"> industry.</w:t>
      </w:r>
    </w:p>
    <w:p w:rsidRPr="008A5BDF" w:rsidR="00700F89" w:rsidP="2D172D1F" w:rsidRDefault="00700F89" w14:paraId="441B006E" w14:textId="77777777">
      <w:pPr>
        <w:pStyle w:val="BodyText"/>
        <w:ind w:hanging="25"/>
        <w:rPr>
          <w:rFonts w:ascii="Monsterrat" w:hAnsi="Monsterrat" w:eastAsia="Monsterrat" w:cs="Monsterrat"/>
        </w:rPr>
      </w:pPr>
    </w:p>
    <w:p w:rsidR="00700F89" w:rsidP="2D172D1F" w:rsidRDefault="00700F89" w14:paraId="5AEC6216" w14:textId="6A6A01AC">
      <w:pPr>
        <w:pStyle w:val="BodyText"/>
        <w:ind w:left="236"/>
        <w:jc w:val="center"/>
        <w:rPr>
          <w:rFonts w:ascii="Monsterrat" w:hAnsi="Monsterrat" w:eastAsia="Monsterrat" w:cs="Monsterrat"/>
        </w:rPr>
      </w:pPr>
      <w:r w:rsidRPr="2D172D1F" w:rsidR="00700F89">
        <w:rPr>
          <w:rFonts w:ascii="Monsterrat" w:hAnsi="Monsterrat" w:eastAsia="Monsterrat" w:cs="Monsterrat"/>
          <w:b w:val="1"/>
          <w:bCs w:val="1"/>
        </w:rPr>
        <w:t>Energy NL's Industry Achievement Awards Gala</w:t>
      </w:r>
      <w:r w:rsidRPr="2D172D1F" w:rsidR="00700F89">
        <w:rPr>
          <w:rFonts w:ascii="Monsterrat" w:hAnsi="Monsterrat" w:eastAsia="Monsterrat" w:cs="Monsterrat"/>
          <w:b w:val="1"/>
          <w:bCs w:val="1"/>
          <w:i w:val="1"/>
          <w:iCs w:val="1"/>
        </w:rPr>
        <w:t xml:space="preserve"> </w:t>
      </w:r>
      <w:r w:rsidRPr="2D172D1F" w:rsidR="00700F89">
        <w:rPr>
          <w:rFonts w:ascii="Monsterrat" w:hAnsi="Monsterrat" w:eastAsia="Monsterrat" w:cs="Monsterrat"/>
        </w:rPr>
        <w:t xml:space="preserve">will take </w:t>
      </w:r>
      <w:r w:rsidRPr="2D172D1F" w:rsidR="00700F89">
        <w:rPr>
          <w:rFonts w:ascii="Monsterrat" w:hAnsi="Monsterrat" w:eastAsia="Monsterrat" w:cs="Monsterrat"/>
        </w:rPr>
        <w:t>place</w:t>
      </w:r>
      <w:r w:rsidRPr="2D172D1F" w:rsidR="00700F89">
        <w:rPr>
          <w:rFonts w:ascii="Monsterrat" w:hAnsi="Monsterrat" w:eastAsia="Monsterrat" w:cs="Monsterrat"/>
        </w:rPr>
        <w:t xml:space="preserve"> </w:t>
      </w:r>
      <w:r w:rsidRPr="2D172D1F" w:rsidR="2AEDD1BC">
        <w:rPr>
          <w:rFonts w:ascii="Monsterrat" w:hAnsi="Monsterrat" w:eastAsia="Monsterrat" w:cs="Monsterrat"/>
        </w:rPr>
        <w:t>October 29, 2026</w:t>
      </w:r>
      <w:r w:rsidRPr="2D172D1F" w:rsidR="00700F89">
        <w:rPr>
          <w:rFonts w:ascii="Monsterrat" w:hAnsi="Monsterrat" w:eastAsia="Monsterrat" w:cs="Monsterrat"/>
        </w:rPr>
        <w:t>.</w:t>
      </w:r>
    </w:p>
    <w:p w:rsidRPr="008A5BDF" w:rsidR="00700F89" w:rsidP="2D172D1F" w:rsidRDefault="00700F89" w14:paraId="397BD5F0" w14:textId="77777777">
      <w:pPr>
        <w:pStyle w:val="BodyText"/>
        <w:ind w:hanging="25"/>
        <w:rPr>
          <w:rFonts w:ascii="Monsterrat" w:hAnsi="Monsterrat" w:eastAsia="Monsterrat" w:cs="Monsterrat"/>
        </w:rPr>
      </w:pPr>
      <w:r w:rsidRPr="008A5BDF">
        <w:rPr>
          <w:rFonts w:ascii="Candara" w:hAnsi="Candara" w:cs="Times New Roman"/>
          <w:noProof/>
          <w:lang w:val="en-CA" w:eastAsia="en-CA"/>
        </w:rPr>
        <mc:AlternateContent>
          <mc:Choice Requires="wpg">
            <w:drawing>
              <wp:inline distT="0" distB="0" distL="0" distR="0" wp14:anchorId="6AE99C71" wp14:editId="1F2399AF">
                <wp:extent cx="6629400" cy="9525"/>
                <wp:effectExtent l="0" t="0" r="0" b="0"/>
                <wp:docPr id="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9525"/>
                          <a:chOff x="0" y="0"/>
                          <a:chExt cx="10406" cy="15"/>
                        </a:xfrm>
                      </wpg:grpSpPr>
                      <wpg:grpSp>
                        <wpg:cNvPr id="6" name="Group 3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92" cy="2"/>
                            <a:chOff x="7" y="7"/>
                            <a:chExt cx="10392" cy="2"/>
                          </a:xfrm>
                        </wpg:grpSpPr>
                        <wps:wsp>
                          <wps:cNvPr id="7" name="Freeform 4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92"/>
                                <a:gd name="T2" fmla="+- 0 10398 7"/>
                                <a:gd name="T3" fmla="*/ T2 w 10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2">
                                  <a:moveTo>
                                    <a:pt x="0" y="0"/>
                                  </a:moveTo>
                                  <a:lnTo>
                                    <a:pt x="10391" y="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2634F3E9">
              <v:group id="Group 38" style="width:522pt;height:.75pt;mso-position-horizontal-relative:char;mso-position-vertical-relative:line" coordsize="10406,15" o:spid="_x0000_s1026" w14:anchorId="349185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">
                <v:group id="Group 39" style="position:absolute;left:7;top:7;width:10392;height:2" coordsize="10392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0" style="position:absolute;left:7;top:7;width:10392;height:2;visibility:visible;mso-wrap-style:square;v-text-anchor:top" coordsize="10392,2" o:spid="_x0000_s1028" filled="f" strokecolor="black [3040]" path="m,l1039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">
                    <v:path arrowok="t" o:connecttype="custom" o:connectlocs="0,0;10391,0" o:connectangles="0,0"/>
                  </v:shape>
                </v:group>
                <w10:anchorlock/>
              </v:group>
            </w:pict>
          </mc:Fallback>
        </mc:AlternateContent>
      </w:r>
    </w:p>
    <w:p w:rsidRPr="008A5BDF" w:rsidR="00700F89" w:rsidP="2D172D1F" w:rsidRDefault="00700F89" w14:paraId="5ECB19E6" w14:textId="77777777">
      <w:pPr>
        <w:pStyle w:val="BodyText"/>
        <w:ind w:hanging="25"/>
        <w:rPr>
          <w:rFonts w:ascii="Monsterrat" w:hAnsi="Monsterrat" w:eastAsia="Monsterrat" w:cs="Monsterrat"/>
          <w:b w:val="1"/>
          <w:bCs w:val="1"/>
        </w:rPr>
      </w:pPr>
    </w:p>
    <w:p w:rsidRPr="008A5BDF" w:rsidR="00700F89" w:rsidP="2D172D1F" w:rsidRDefault="00700F89" w14:paraId="30AD71DC" w14:textId="77777777">
      <w:pPr>
        <w:pStyle w:val="BodyText"/>
        <w:ind w:hanging="25"/>
        <w:rPr>
          <w:rFonts w:ascii="Monsterrat" w:hAnsi="Monsterrat" w:eastAsia="Monsterrat" w:cs="Monsterrat"/>
          <w:b w:val="1"/>
          <w:bCs w:val="1"/>
        </w:rPr>
      </w:pPr>
      <w:r w:rsidRPr="2D172D1F" w:rsidR="00700F89">
        <w:rPr>
          <w:rFonts w:ascii="Monsterrat" w:hAnsi="Monsterrat" w:eastAsia="Monsterrat" w:cs="Monsterrat"/>
          <w:b w:val="1"/>
          <w:bCs w:val="1"/>
        </w:rPr>
        <w:t>Application Instructions:</w:t>
      </w:r>
    </w:p>
    <w:p w:rsidRPr="008A5BDF" w:rsidR="00700F89" w:rsidP="2D172D1F" w:rsidRDefault="00700F89" w14:paraId="08F5CE94" w14:textId="77777777">
      <w:pPr>
        <w:pStyle w:val="BodyText"/>
        <w:ind w:hanging="25"/>
        <w:rPr>
          <w:rFonts w:ascii="Monsterrat" w:hAnsi="Monsterrat" w:eastAsia="Monsterrat" w:cs="Monsterrat"/>
        </w:rPr>
      </w:pPr>
      <w:r w:rsidRPr="2D172D1F" w:rsidR="00700F89">
        <w:rPr>
          <w:rFonts w:ascii="Monsterrat" w:hAnsi="Monsterrat" w:eastAsia="Monsterrat" w:cs="Monsterrat"/>
        </w:rPr>
        <w:t xml:space="preserve">Please provide a written description according to the </w:t>
      </w:r>
      <w:r w:rsidRPr="2D172D1F" w:rsidR="00700F89">
        <w:rPr>
          <w:rFonts w:ascii="Monsterrat" w:hAnsi="Monsterrat" w:eastAsia="Monsterrat" w:cs="Monsterrat"/>
        </w:rPr>
        <w:t xml:space="preserve">six </w:t>
      </w:r>
      <w:r w:rsidRPr="2D172D1F" w:rsidR="00700F89">
        <w:rPr>
          <w:rFonts w:ascii="Monsterrat" w:hAnsi="Monsterrat" w:eastAsia="Monsterrat" w:cs="Monsterrat"/>
        </w:rPr>
        <w:t xml:space="preserve">categories below of how the nominee </w:t>
      </w:r>
      <w:r w:rsidRPr="2D172D1F" w:rsidR="00700F89">
        <w:rPr>
          <w:rFonts w:ascii="Monsterrat" w:hAnsi="Monsterrat" w:eastAsia="Monsterrat" w:cs="Monsterrat"/>
        </w:rPr>
        <w:t xml:space="preserve">demonstrates</w:t>
      </w:r>
      <w:r w:rsidRPr="2D172D1F" w:rsidR="00700F89">
        <w:rPr>
          <w:rFonts w:ascii="Monsterrat" w:hAnsi="Monsterrat" w:eastAsia="Monsterrat" w:cs="Monsterrat"/>
        </w:rPr>
        <w:t xml:space="preserve"> the award criteria and why they are deserving of the </w:t>
      </w:r>
      <w:r w:rsidRPr="2D172D1F" w:rsidR="00700F89">
        <w:rPr>
          <w:rFonts w:ascii="Monsterrat" w:hAnsi="Monsterrat" w:eastAsia="Monsterrat" w:cs="Monsterrat"/>
          <w:color w:val="212121"/>
          <w:w w:val="110"/>
        </w:rPr>
        <w:t xml:space="preserve">Rising Star </w:t>
      </w:r>
      <w:r w:rsidRPr="2D172D1F" w:rsidR="00700F89">
        <w:rPr>
          <w:rFonts w:ascii="Monsterrat" w:hAnsi="Monsterrat" w:eastAsia="Monsterrat" w:cs="Monsterrat"/>
          <w:color w:val="212121"/>
          <w:spacing w:val="-31"/>
          <w:w w:val="110"/>
        </w:rPr>
        <w:t>Award</w:t>
      </w:r>
      <w:r w:rsidRPr="2D172D1F" w:rsidR="00700F89">
        <w:rPr>
          <w:rFonts w:ascii="Monsterrat" w:hAnsi="Monsterrat" w:eastAsia="Monsterrat" w:cs="Monsterrat"/>
          <w:color w:val="212121"/>
          <w:w w:val="110"/>
        </w:rPr>
        <w:t xml:space="preserve">. Information </w:t>
      </w:r>
      <w:r w:rsidRPr="2D172D1F" w:rsidR="00700F89">
        <w:rPr>
          <w:rFonts w:ascii="Monsterrat" w:hAnsi="Monsterrat" w:eastAsia="Monsterrat" w:cs="Monsterrat"/>
          <w:color w:val="212121"/>
          <w:w w:val="110"/>
        </w:rPr>
        <w:t xml:space="preserve">submitted</w:t>
      </w:r>
      <w:r w:rsidRPr="2D172D1F" w:rsidR="00700F89">
        <w:rPr>
          <w:rFonts w:ascii="Monsterrat" w:hAnsi="Monsterrat" w:eastAsia="Monsterrat" w:cs="Monsterrat"/>
          <w:color w:val="212121"/>
          <w:w w:val="110"/>
        </w:rPr>
        <w:t xml:space="preserve"> by category may be </w:t>
      </w:r>
      <w:r w:rsidRPr="2D172D1F" w:rsidR="00700F89">
        <w:rPr>
          <w:rFonts w:ascii="Monsterrat" w:hAnsi="Monsterrat" w:eastAsia="Monsterrat" w:cs="Monsterrat"/>
        </w:rPr>
        <w:t xml:space="preserve">in the form of a written narrative or bulleted list. </w:t>
      </w:r>
    </w:p>
    <w:p w:rsidRPr="008A5BDF" w:rsidR="00700F89" w:rsidP="2D172D1F" w:rsidRDefault="00700F89" w14:paraId="5902CC72" w14:textId="77777777">
      <w:pPr>
        <w:pStyle w:val="BodyText"/>
        <w:ind w:hanging="25"/>
        <w:rPr>
          <w:rFonts w:ascii="Monsterrat" w:hAnsi="Monsterrat" w:eastAsia="Monsterrat" w:cs="Monsterrat"/>
        </w:rPr>
      </w:pPr>
    </w:p>
    <w:p w:rsidRPr="008A5BDF" w:rsidR="00700F89" w:rsidP="2D172D1F" w:rsidRDefault="00700F89" w14:paraId="5B6A1298" w14:textId="466D2B03">
      <w:pPr>
        <w:pStyle w:val="BodyText"/>
        <w:ind w:hanging="25"/>
        <w:jc w:val="center"/>
        <w:rPr>
          <w:rFonts w:ascii="Monsterrat" w:hAnsi="Monsterrat" w:eastAsia="Monsterrat" w:cs="Monsterrat"/>
          <w:w w:val="105"/>
        </w:rPr>
      </w:pPr>
      <w:r w:rsidRPr="2D172D1F" w:rsidR="00700F89">
        <w:rPr>
          <w:rFonts w:ascii="Monsterrat" w:hAnsi="Monsterrat" w:eastAsia="Monsterrat" w:cs="Monsterrat"/>
        </w:rPr>
        <w:t xml:space="preserve">Deadline for submission of nominations is </w:t>
      </w:r>
      <w:r w:rsidRPr="2D172D1F" w:rsidR="00700F89">
        <w:rPr>
          <w:rFonts w:ascii="Monsterrat" w:hAnsi="Monsterrat" w:eastAsia="Monsterrat" w:cs="Monsterrat"/>
          <w:b w:val="1"/>
          <w:bCs w:val="1"/>
        </w:rPr>
        <w:t xml:space="preserve">Thursday, April </w:t>
      </w:r>
      <w:r w:rsidRPr="2D172D1F" w:rsidR="4C4B6C99">
        <w:rPr>
          <w:rFonts w:ascii="Monsterrat" w:hAnsi="Monsterrat" w:eastAsia="Monsterrat" w:cs="Monsterrat"/>
          <w:b w:val="1"/>
          <w:bCs w:val="1"/>
        </w:rPr>
        <w:t>1</w:t>
      </w:r>
      <w:r w:rsidRPr="2D172D1F" w:rsidR="00700F89">
        <w:rPr>
          <w:rFonts w:ascii="Monsterrat" w:hAnsi="Monsterrat" w:eastAsia="Monsterrat" w:cs="Monsterrat"/>
          <w:b w:val="1"/>
          <w:bCs w:val="1"/>
        </w:rPr>
        <w:t>6, 202</w:t>
      </w:r>
      <w:r w:rsidRPr="2D172D1F" w:rsidR="28A801DE">
        <w:rPr>
          <w:rFonts w:ascii="Monsterrat" w:hAnsi="Monsterrat" w:eastAsia="Monsterrat" w:cs="Monsterrat"/>
          <w:b w:val="1"/>
          <w:bCs w:val="1"/>
        </w:rPr>
        <w:t>6</w:t>
      </w:r>
      <w:r w:rsidRPr="2D172D1F" w:rsidR="00700F89">
        <w:rPr>
          <w:rFonts w:ascii="Monsterrat" w:hAnsi="Monsterrat" w:eastAsia="Monsterrat" w:cs="Monsterrat"/>
          <w:b w:val="1"/>
          <w:bCs w:val="1"/>
        </w:rPr>
        <w:t xml:space="preserve">, </w:t>
      </w:r>
      <w:r w:rsidRPr="2D172D1F" w:rsidR="00700F89">
        <w:rPr>
          <w:rFonts w:ascii="Monsterrat" w:hAnsi="Monsterrat" w:eastAsia="Monsterrat" w:cs="Monsterrat"/>
          <w:b w:val="1"/>
          <w:bCs w:val="1"/>
        </w:rPr>
        <w:t>at 5:00 p.m.</w:t>
      </w:r>
    </w:p>
    <w:p w:rsidRPr="00E968D2" w:rsidR="00700F89" w:rsidP="2D172D1F" w:rsidRDefault="00700F89" w14:paraId="0F58419D" w14:textId="77777777">
      <w:pPr>
        <w:pStyle w:val="BodyText"/>
        <w:jc w:val="both"/>
        <w:rPr>
          <w:rFonts w:ascii="Monsterrat" w:hAnsi="Monsterrat" w:eastAsia="Monsterrat" w:cs="Monsterrat"/>
          <w:w w:val="105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36"/>
        <w:gridCol w:w="4636"/>
      </w:tblGrid>
      <w:tr w:rsidRPr="00AB54B7" w:rsidR="00700F89" w:rsidTr="37A08201" w14:paraId="3D1FB903" w14:textId="77777777">
        <w:trPr>
          <w:jc w:val="center"/>
        </w:trPr>
        <w:tc>
          <w:tcPr>
            <w:tcW w:w="9072" w:type="dxa"/>
            <w:gridSpan w:val="2"/>
            <w:tcMar/>
          </w:tcPr>
          <w:p w:rsidRPr="00E968D2" w:rsidR="00700F89" w:rsidP="2D172D1F" w:rsidRDefault="00700F89" w14:paraId="47D9E932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2D172D1F" w:rsidR="00700F89">
              <w:rPr>
                <w:rFonts w:ascii="Monsterrat" w:hAnsi="Monsterrat" w:eastAsia="Monsterrat" w:cs="Monsterrat"/>
                <w:sz w:val="20"/>
                <w:szCs w:val="20"/>
              </w:rPr>
              <w:t xml:space="preserve">Name of Nominee: </w:t>
            </w:r>
          </w:p>
          <w:p w:rsidR="00700F89" w:rsidP="2D172D1F" w:rsidRDefault="00700F89" w14:paraId="0DD3EFBF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700F89" w:rsidP="2D172D1F" w:rsidRDefault="00700F89" w14:paraId="16A117EE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700F89" w:rsidTr="37A08201" w14:paraId="6743B201" w14:textId="77777777">
        <w:trPr>
          <w:jc w:val="center"/>
        </w:trPr>
        <w:tc>
          <w:tcPr>
            <w:tcW w:w="9072" w:type="dxa"/>
            <w:gridSpan w:val="2"/>
            <w:tcMar/>
          </w:tcPr>
          <w:p w:rsidRPr="00E968D2" w:rsidR="00700F89" w:rsidP="2D172D1F" w:rsidRDefault="00700F89" w14:paraId="050980BC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2D172D1F" w:rsidR="00700F89">
              <w:rPr>
                <w:rFonts w:ascii="Monsterrat" w:hAnsi="Monsterrat" w:eastAsia="Monsterrat" w:cs="Monsterrat"/>
                <w:sz w:val="20"/>
                <w:szCs w:val="20"/>
              </w:rPr>
              <w:t>Company/Organization:</w:t>
            </w:r>
          </w:p>
          <w:p w:rsidR="00700F89" w:rsidP="2D172D1F" w:rsidRDefault="00700F89" w14:paraId="589C5B33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700F89" w:rsidP="2D172D1F" w:rsidRDefault="00700F89" w14:paraId="0163A87F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700F89" w:rsidTr="37A08201" w14:paraId="7EEAC26D" w14:textId="77777777">
        <w:trPr>
          <w:jc w:val="center"/>
        </w:trPr>
        <w:tc>
          <w:tcPr>
            <w:tcW w:w="9072" w:type="dxa"/>
            <w:gridSpan w:val="2"/>
            <w:tcMar/>
          </w:tcPr>
          <w:p w:rsidRPr="00AB54B7" w:rsidR="00700F89" w:rsidP="2D172D1F" w:rsidRDefault="00700F89" w14:paraId="2B10AE1A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2D172D1F" w:rsidR="00700F89">
              <w:rPr>
                <w:rFonts w:ascii="Monsterrat" w:hAnsi="Monsterrat" w:eastAsia="Monsterrat" w:cs="Monsterrat"/>
                <w:sz w:val="20"/>
                <w:szCs w:val="20"/>
              </w:rPr>
              <w:t xml:space="preserve">Current Address: </w:t>
            </w:r>
          </w:p>
          <w:p w:rsidRPr="00E968D2" w:rsidR="00700F89" w:rsidP="2D172D1F" w:rsidRDefault="00700F89" w14:paraId="39F3E34D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700F89" w:rsidP="2D172D1F" w:rsidRDefault="00700F89" w14:paraId="5C63E23A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700F89" w:rsidTr="37A08201" w14:paraId="436A274E" w14:textId="77777777">
        <w:trPr>
          <w:jc w:val="center"/>
        </w:trPr>
        <w:tc>
          <w:tcPr>
            <w:tcW w:w="9072" w:type="dxa"/>
            <w:gridSpan w:val="2"/>
            <w:tcBorders>
              <w:bottom w:val="single" w:color="auto" w:sz="4" w:space="0"/>
            </w:tcBorders>
            <w:tcMar/>
          </w:tcPr>
          <w:p w:rsidRPr="00E968D2" w:rsidR="00700F89" w:rsidP="2D172D1F" w:rsidRDefault="00700F89" w14:paraId="0F31DD5E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2D172D1F" w:rsidR="00700F89">
              <w:rPr>
                <w:rFonts w:ascii="Monsterrat" w:hAnsi="Monsterrat" w:eastAsia="Monsterrat" w:cs="Monsterrat"/>
                <w:sz w:val="20"/>
                <w:szCs w:val="20"/>
              </w:rPr>
              <w:t xml:space="preserve">Telephone: </w:t>
            </w:r>
          </w:p>
          <w:p w:rsidR="00700F89" w:rsidP="2D172D1F" w:rsidRDefault="00700F89" w14:paraId="070605BE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700F89" w:rsidP="2D172D1F" w:rsidRDefault="00700F89" w14:paraId="0D16EC0B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700F89" w:rsidTr="37A08201" w14:paraId="45BBBF74" w14:textId="77777777">
        <w:trPr>
          <w:jc w:val="center"/>
        </w:trPr>
        <w:tc>
          <w:tcPr>
            <w:tcW w:w="9072" w:type="dxa"/>
            <w:gridSpan w:val="2"/>
            <w:tcBorders>
              <w:bottom w:val="single" w:color="E36C0A" w:themeColor="accent6" w:themeShade="BF" w:sz="24" w:space="0"/>
            </w:tcBorders>
            <w:tcMar/>
          </w:tcPr>
          <w:p w:rsidRPr="00E968D2" w:rsidR="00700F89" w:rsidP="2D172D1F" w:rsidRDefault="00700F89" w14:paraId="5A72B5D9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2D172D1F" w:rsidR="00700F89">
              <w:rPr>
                <w:rFonts w:ascii="Monsterrat" w:hAnsi="Monsterrat" w:eastAsia="Monsterrat" w:cs="Monsterrat"/>
                <w:sz w:val="20"/>
                <w:szCs w:val="20"/>
              </w:rPr>
              <w:t xml:space="preserve">Number of years in the industry: </w:t>
            </w:r>
          </w:p>
          <w:p w:rsidRPr="00E968D2" w:rsidR="00700F89" w:rsidP="2D172D1F" w:rsidRDefault="00700F89" w14:paraId="77B3BF38" w14:textId="395A350A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700F89" w:rsidTr="37A08201" w14:paraId="2ADD0059" w14:textId="77777777">
        <w:trPr>
          <w:jc w:val="center"/>
        </w:trPr>
        <w:tc>
          <w:tcPr>
            <w:tcW w:w="9072" w:type="dxa"/>
            <w:gridSpan w:val="2"/>
            <w:tcBorders>
              <w:top w:val="single" w:color="E36C0A" w:themeColor="accent6" w:themeShade="BF" w:sz="24" w:space="0"/>
            </w:tcBorders>
            <w:tcMar/>
          </w:tcPr>
          <w:p w:rsidRPr="00E968D2" w:rsidR="00700F89" w:rsidP="2D172D1F" w:rsidRDefault="00700F89" w14:paraId="4EACA593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2D172D1F" w:rsidR="00700F89">
              <w:rPr>
                <w:rFonts w:ascii="Monsterrat" w:hAnsi="Monsterrat" w:eastAsia="Monsterrat" w:cs="Monsterrat"/>
                <w:sz w:val="20"/>
                <w:szCs w:val="20"/>
              </w:rPr>
              <w:t xml:space="preserve">Nominated by: </w:t>
            </w:r>
          </w:p>
          <w:p w:rsidR="00700F89" w:rsidP="2D172D1F" w:rsidRDefault="00700F89" w14:paraId="5058C979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700F89" w:rsidP="2D172D1F" w:rsidRDefault="00700F89" w14:paraId="79361553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700F89" w:rsidTr="37A08201" w14:paraId="1111DDF9" w14:textId="77777777">
        <w:trPr>
          <w:jc w:val="center"/>
        </w:trPr>
        <w:tc>
          <w:tcPr>
            <w:tcW w:w="9072" w:type="dxa"/>
            <w:gridSpan w:val="2"/>
            <w:tcMar/>
          </w:tcPr>
          <w:p w:rsidRPr="00E968D2" w:rsidR="00700F89" w:rsidP="2D172D1F" w:rsidRDefault="00700F89" w14:paraId="7B631F16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2D172D1F" w:rsidR="00700F89">
              <w:rPr>
                <w:rFonts w:ascii="Monsterrat" w:hAnsi="Monsterrat" w:eastAsia="Monsterrat" w:cs="Monsterrat"/>
                <w:sz w:val="20"/>
                <w:szCs w:val="20"/>
              </w:rPr>
              <w:t>Company/Organization:</w:t>
            </w:r>
          </w:p>
          <w:p w:rsidRPr="00E968D2" w:rsidR="00700F89" w:rsidP="2D172D1F" w:rsidRDefault="00700F89" w14:paraId="24AC7725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700F89" w:rsidP="2D172D1F" w:rsidRDefault="00700F89" w14:paraId="07638C81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700F89" w:rsidTr="37A08201" w14:paraId="6DC7385C" w14:textId="77777777">
        <w:trPr>
          <w:jc w:val="center"/>
        </w:trPr>
        <w:tc>
          <w:tcPr>
            <w:tcW w:w="9072" w:type="dxa"/>
            <w:gridSpan w:val="2"/>
            <w:tcMar/>
          </w:tcPr>
          <w:p w:rsidRPr="00E968D2" w:rsidR="00700F89" w:rsidP="2D172D1F" w:rsidRDefault="00700F89" w14:paraId="757D5A44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2D172D1F" w:rsidR="00700F89">
              <w:rPr>
                <w:rFonts w:ascii="Monsterrat" w:hAnsi="Monsterrat" w:eastAsia="Monsterrat" w:cs="Monsterrat"/>
                <w:sz w:val="20"/>
                <w:szCs w:val="20"/>
              </w:rPr>
              <w:t xml:space="preserve">Address: </w:t>
            </w:r>
          </w:p>
          <w:p w:rsidR="00700F89" w:rsidP="2D172D1F" w:rsidRDefault="00700F89" w14:paraId="64FCE779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700F89" w:rsidP="2D172D1F" w:rsidRDefault="00700F89" w14:paraId="55490810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700F89" w:rsidTr="37A08201" w14:paraId="05A1E438" w14:textId="77777777">
        <w:trPr>
          <w:jc w:val="center"/>
        </w:trPr>
        <w:tc>
          <w:tcPr>
            <w:tcW w:w="9072" w:type="dxa"/>
            <w:gridSpan w:val="2"/>
            <w:tcMar/>
          </w:tcPr>
          <w:p w:rsidR="00700F89" w:rsidP="2D172D1F" w:rsidRDefault="00700F89" w14:paraId="776837AF" w14:textId="3BA943F0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37A08201" w:rsidR="128392B1">
              <w:rPr>
                <w:rFonts w:ascii="Monsterrat" w:hAnsi="Monsterrat" w:eastAsia="Monsterrat" w:cs="Monsterrat"/>
                <w:sz w:val="20"/>
                <w:szCs w:val="20"/>
              </w:rPr>
              <w:t>Telephone:</w:t>
            </w:r>
          </w:p>
          <w:p w:rsidRPr="00E968D2" w:rsidR="00700F89" w:rsidP="2D172D1F" w:rsidRDefault="00700F89" w14:paraId="742D36F2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700F89" w:rsidTr="37A08201" w14:paraId="367C7B87" w14:textId="77777777">
        <w:trPr>
          <w:jc w:val="center"/>
          <w:trHeight w:val="300"/>
        </w:trPr>
        <w:tc>
          <w:tcPr>
            <w:tcW w:w="4436" w:type="dxa"/>
            <w:tcMar/>
          </w:tcPr>
          <w:p w:rsidRPr="00E968D2" w:rsidR="00700F89" w:rsidP="2D172D1F" w:rsidRDefault="00700F89" w14:paraId="7C5745C0" w14:textId="6BB169BF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37A08201" w:rsidR="128392B1">
              <w:rPr>
                <w:rFonts w:ascii="Monsterrat" w:hAnsi="Monsterrat" w:eastAsia="Monsterrat" w:cs="Monsterrat"/>
                <w:sz w:val="20"/>
                <w:szCs w:val="20"/>
              </w:rPr>
              <w:t>Signature:</w:t>
            </w:r>
          </w:p>
        </w:tc>
        <w:tc>
          <w:tcPr>
            <w:tcW w:w="4636" w:type="dxa"/>
            <w:tcMar/>
          </w:tcPr>
          <w:p w:rsidRPr="00E968D2" w:rsidR="00700F89" w:rsidP="2D172D1F" w:rsidRDefault="00700F89" w14:paraId="3B1BD9BA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2D172D1F" w:rsidR="00700F89">
              <w:rPr>
                <w:rFonts w:ascii="Monsterrat" w:hAnsi="Monsterrat" w:eastAsia="Monsterrat" w:cs="Monsterrat"/>
                <w:sz w:val="20"/>
                <w:szCs w:val="20"/>
              </w:rPr>
              <w:t xml:space="preserve">Date: </w:t>
            </w:r>
          </w:p>
        </w:tc>
      </w:tr>
    </w:tbl>
    <w:p w:rsidR="00700F89" w:rsidP="37A08201" w:rsidRDefault="00700F89" w14:paraId="52CAA5DE" w14:textId="27552B12">
      <w:pPr>
        <w:pStyle w:val="Default"/>
        <w:ind/>
        <w:rPr>
          <w:rFonts w:ascii="Monsterrat" w:hAnsi="Monsterrat" w:eastAsia="Monsterrat" w:cs="Monsterrat"/>
          <w:sz w:val="20"/>
          <w:szCs w:val="20"/>
        </w:rPr>
        <w:sectPr w:rsidR="00700F89" w:rsidSect="00700F89">
          <w:headerReference w:type="default" r:id="rId8"/>
          <w:pgSz w:w="12240" w:h="15840" w:orient="portrait"/>
          <w:pgMar w:top="920" w:right="680" w:bottom="280" w:left="680" w:header="720" w:footer="720" w:gutter="0"/>
          <w:cols w:space="720"/>
          <w:headerReference w:type="first" r:id="Rb55a18a20e0f4a12"/>
          <w:footerReference w:type="default" r:id="R4b5eb44ae59d4948"/>
          <w:footerReference w:type="first" r:id="Rd26d54f3165d4303"/>
          <w:titlePg w:val="1"/>
          <w:headerReference w:type="even" r:id="R45010d3a92f9474d"/>
          <w:footerReference w:type="even" r:id="R5a1a6611aac049f6"/>
        </w:sectPr>
      </w:pPr>
    </w:p>
    <w:p w:rsidRPr="0012080A" w:rsidR="00700F89" w:rsidP="2D172D1F" w:rsidRDefault="00700F89" w14:paraId="0C9CD070" w14:textId="38A5D506">
      <w:pPr>
        <w:pStyle w:val="Default"/>
        <w:ind w:firstLine="720"/>
        <w:rPr>
          <w:rFonts w:ascii="Monsterrat" w:hAnsi="Monsterrat" w:eastAsia="Monsterrat" w:cs="Monsterrat"/>
          <w:b w:val="1"/>
          <w:bCs w:val="1"/>
          <w:color w:val="auto"/>
        </w:rPr>
      </w:pPr>
      <w:r w:rsidRPr="2D172D1F" w:rsidR="00700F89">
        <w:rPr>
          <w:rFonts w:ascii="Monsterrat" w:hAnsi="Monsterrat" w:eastAsia="Monsterrat" w:cs="Monsterrat"/>
          <w:b w:val="1"/>
          <w:bCs w:val="1"/>
          <w:color w:val="auto"/>
        </w:rPr>
        <w:t xml:space="preserve">Personal Criteria: </w:t>
      </w:r>
    </w:p>
    <w:p w:rsidRPr="005925A5" w:rsidR="00700F89" w:rsidP="2D172D1F" w:rsidRDefault="00700F89" w14:paraId="76F50BC9" w14:textId="202A84B7">
      <w:pPr>
        <w:pStyle w:val="Default"/>
        <w:ind w:left="720"/>
        <w:rPr>
          <w:rFonts w:ascii="Monsterrat" w:hAnsi="Monsterrat" w:eastAsia="Monsterrat" w:cs="Monsterrat"/>
        </w:rPr>
      </w:pPr>
      <w:r w:rsidRPr="612E3003" w:rsidR="00700F89">
        <w:rPr>
          <w:rFonts w:ascii="Monsterrat" w:hAnsi="Monsterrat" w:eastAsia="Monsterrat" w:cs="Monsterrat"/>
        </w:rPr>
        <w:t>The nominee must be 40 years of age or under as of December 31</w:t>
      </w:r>
      <w:r w:rsidRPr="612E3003" w:rsidR="00700F89">
        <w:rPr>
          <w:rFonts w:ascii="Monsterrat" w:hAnsi="Monsterrat" w:eastAsia="Monsterrat" w:cs="Monsterrat"/>
          <w:vertAlign w:val="superscript"/>
        </w:rPr>
        <w:t>st</w:t>
      </w:r>
      <w:r w:rsidRPr="612E3003" w:rsidR="00700F89">
        <w:rPr>
          <w:rFonts w:ascii="Monsterrat" w:hAnsi="Monsterrat" w:eastAsia="Monsterrat" w:cs="Monsterrat"/>
        </w:rPr>
        <w:t>, 202</w:t>
      </w:r>
      <w:r w:rsidRPr="612E3003" w:rsidR="44A4A5F6">
        <w:rPr>
          <w:rFonts w:ascii="Monsterrat" w:hAnsi="Monsterrat" w:eastAsia="Monsterrat" w:cs="Monsterrat"/>
        </w:rPr>
        <w:t>6</w:t>
      </w:r>
      <w:r w:rsidRPr="612E3003" w:rsidR="00700F89">
        <w:rPr>
          <w:rFonts w:ascii="Monsterrat" w:hAnsi="Monsterrat" w:eastAsia="Monsterrat" w:cs="Monsterrat"/>
        </w:rPr>
        <w:t>,</w:t>
      </w:r>
      <w:r w:rsidRPr="612E3003" w:rsidR="00700F89">
        <w:rPr>
          <w:rFonts w:ascii="Monsterrat" w:hAnsi="Monsterrat" w:eastAsia="Monsterrat" w:cs="Monsterrat"/>
        </w:rPr>
        <w:t xml:space="preserve"> and have worked within the energy industry in Newfoundland and Labrador for a minimum of two years. The nominee must be a</w:t>
      </w:r>
      <w:r w:rsidRPr="612E3003" w:rsidR="00700F89">
        <w:rPr>
          <w:rFonts w:ascii="Monsterrat" w:hAnsi="Monsterrat" w:eastAsia="Monsterrat" w:cs="Monsterrat"/>
        </w:rPr>
        <w:t>n Energy NL</w:t>
      </w:r>
      <w:r w:rsidRPr="612E3003" w:rsidR="00700F89">
        <w:rPr>
          <w:rFonts w:ascii="Monsterrat" w:hAnsi="Monsterrat" w:eastAsia="Monsterrat" w:cs="Monsterrat"/>
        </w:rPr>
        <w:t xml:space="preserve"> member or work for a</w:t>
      </w:r>
      <w:r w:rsidRPr="612E3003" w:rsidR="00700F89">
        <w:rPr>
          <w:rFonts w:ascii="Monsterrat" w:hAnsi="Monsterrat" w:eastAsia="Monsterrat" w:cs="Monsterrat"/>
        </w:rPr>
        <w:t>n Energy NL</w:t>
      </w:r>
      <w:r w:rsidRPr="612E3003" w:rsidR="00700F89">
        <w:rPr>
          <w:rFonts w:ascii="Monsterrat" w:hAnsi="Monsterrat" w:eastAsia="Monsterrat" w:cs="Monsterrat"/>
        </w:rPr>
        <w:t xml:space="preserve"> member company/organization. </w:t>
      </w:r>
    </w:p>
    <w:p w:rsidRPr="0012080A" w:rsidR="00700F89" w:rsidP="2D172D1F" w:rsidRDefault="00700F89" w14:paraId="642C0A78" w14:textId="77777777">
      <w:pPr>
        <w:pStyle w:val="Default"/>
        <w:ind w:left="720"/>
        <w:rPr>
          <w:rFonts w:ascii="Monsterrat" w:hAnsi="Monsterrat" w:eastAsia="Monsterrat" w:cs="Monsterrat"/>
          <w:color w:val="auto"/>
        </w:rPr>
      </w:pPr>
    </w:p>
    <w:p w:rsidRPr="0012080A" w:rsidR="00700F89" w:rsidP="2D172D1F" w:rsidRDefault="00700F89" w14:paraId="089A9748" w14:textId="77777777">
      <w:pPr>
        <w:pStyle w:val="Default"/>
        <w:ind w:left="720"/>
        <w:rPr>
          <w:rFonts w:ascii="Monsterrat" w:hAnsi="Monsterrat" w:eastAsia="Monsterrat" w:cs="Monsterrat"/>
          <w:b w:val="1"/>
          <w:bCs w:val="1"/>
          <w:color w:val="auto"/>
        </w:rPr>
      </w:pPr>
      <w:r w:rsidRPr="2D172D1F" w:rsidR="00700F89">
        <w:rPr>
          <w:rFonts w:ascii="Monsterrat" w:hAnsi="Monsterrat" w:eastAsia="Monsterrat" w:cs="Monsterrat"/>
          <w:b w:val="1"/>
          <w:bCs w:val="1"/>
          <w:color w:val="auto"/>
        </w:rPr>
        <w:t xml:space="preserve">Professional Achievement: </w:t>
      </w:r>
    </w:p>
    <w:p w:rsidRPr="005748A1" w:rsidR="00700F89" w:rsidP="2D172D1F" w:rsidRDefault="00700F89" w14:paraId="2DAA5809" w14:textId="77777777">
      <w:pPr>
        <w:pStyle w:val="Default"/>
        <w:ind w:left="720"/>
        <w:rPr>
          <w:rFonts w:ascii="Monsterrat" w:hAnsi="Monsterrat" w:eastAsia="Monsterrat" w:cs="Monsterrat"/>
        </w:rPr>
      </w:pPr>
      <w:r w:rsidRPr="2D172D1F" w:rsidR="00700F89">
        <w:rPr>
          <w:rFonts w:ascii="Monsterrat" w:hAnsi="Monsterrat" w:eastAsia="Monsterrat" w:cs="Monsterrat"/>
        </w:rPr>
        <w:t>The nominee is a mid-career professional who has already made a significant contribution to their company and the Newfoundland and Labrador energy industry.</w:t>
      </w:r>
    </w:p>
    <w:p w:rsidRPr="0012080A" w:rsidR="00700F89" w:rsidP="2D172D1F" w:rsidRDefault="00700F89" w14:paraId="7B00118E" w14:textId="77777777">
      <w:pPr>
        <w:pStyle w:val="Default"/>
        <w:ind w:left="720"/>
        <w:rPr>
          <w:rFonts w:ascii="Monsterrat" w:hAnsi="Monsterrat" w:eastAsia="Monsterrat" w:cs="Monsterrat"/>
          <w:color w:val="auto"/>
        </w:rPr>
      </w:pPr>
    </w:p>
    <w:p w:rsidRPr="0012080A" w:rsidR="00700F89" w:rsidP="2D172D1F" w:rsidRDefault="00700F89" w14:paraId="4CAE6EF2" w14:textId="77777777">
      <w:pPr>
        <w:pStyle w:val="Default"/>
        <w:ind w:left="720"/>
        <w:rPr>
          <w:rFonts w:ascii="Monsterrat" w:hAnsi="Monsterrat" w:eastAsia="Monsterrat" w:cs="Monsterrat"/>
          <w:b w:val="1"/>
          <w:bCs w:val="1"/>
          <w:color w:val="auto"/>
        </w:rPr>
      </w:pPr>
      <w:r w:rsidRPr="2D172D1F" w:rsidR="00700F89">
        <w:rPr>
          <w:rFonts w:ascii="Monsterrat" w:hAnsi="Monsterrat" w:eastAsia="Monsterrat" w:cs="Monsterrat"/>
          <w:b w:val="1"/>
          <w:bCs w:val="1"/>
          <w:color w:val="auto"/>
        </w:rPr>
        <w:t xml:space="preserve">Integrity: </w:t>
      </w:r>
    </w:p>
    <w:p w:rsidRPr="0012080A" w:rsidR="00700F89" w:rsidP="2D172D1F" w:rsidRDefault="00700F89" w14:paraId="5AE30537" w14:textId="77777777">
      <w:pPr>
        <w:ind w:left="720"/>
        <w:rPr>
          <w:rFonts w:ascii="Monsterrat" w:hAnsi="Monsterrat" w:eastAsia="Monsterrat" w:cs="Monsterrat"/>
        </w:rPr>
      </w:pPr>
      <w:r w:rsidRPr="2D172D1F" w:rsidR="00700F89">
        <w:rPr>
          <w:rFonts w:ascii="Monsterrat" w:hAnsi="Monsterrat" w:eastAsia="Monsterrat" w:cs="Monsterrat"/>
        </w:rPr>
        <w:t>The nominee has set high professional standards for the industry in both ethics and quality of work.</w:t>
      </w:r>
    </w:p>
    <w:p w:rsidRPr="0012080A" w:rsidR="00700F89" w:rsidP="2D172D1F" w:rsidRDefault="00700F89" w14:paraId="524BFDE0" w14:textId="77777777">
      <w:pPr>
        <w:pStyle w:val="Default"/>
        <w:ind w:left="720"/>
        <w:rPr>
          <w:rFonts w:ascii="Monsterrat" w:hAnsi="Monsterrat" w:eastAsia="Monsterrat" w:cs="Monsterrat"/>
          <w:color w:val="auto"/>
        </w:rPr>
      </w:pPr>
    </w:p>
    <w:p w:rsidRPr="0012080A" w:rsidR="00700F89" w:rsidP="2D172D1F" w:rsidRDefault="00700F89" w14:paraId="48574D9F" w14:textId="77777777">
      <w:pPr>
        <w:pStyle w:val="Default"/>
        <w:ind w:left="720"/>
        <w:rPr>
          <w:rFonts w:ascii="Monsterrat" w:hAnsi="Monsterrat" w:eastAsia="Monsterrat" w:cs="Monsterrat"/>
          <w:b w:val="1"/>
          <w:bCs w:val="1"/>
          <w:color w:val="auto"/>
        </w:rPr>
      </w:pPr>
      <w:r w:rsidRPr="2D172D1F" w:rsidR="00700F89">
        <w:rPr>
          <w:rFonts w:ascii="Monsterrat" w:hAnsi="Monsterrat" w:eastAsia="Monsterrat" w:cs="Monsterrat"/>
          <w:b w:val="1"/>
          <w:bCs w:val="1"/>
          <w:color w:val="auto"/>
        </w:rPr>
        <w:t xml:space="preserve">Results: </w:t>
      </w:r>
    </w:p>
    <w:p w:rsidRPr="0012080A" w:rsidR="00700F89" w:rsidP="2D172D1F" w:rsidRDefault="00700F89" w14:paraId="58499F08" w14:textId="77777777">
      <w:pPr>
        <w:ind w:left="720"/>
        <w:rPr>
          <w:rFonts w:ascii="Monsterrat" w:hAnsi="Monsterrat" w:eastAsia="Monsterrat" w:cs="Monsterrat"/>
        </w:rPr>
      </w:pPr>
      <w:r w:rsidRPr="2D172D1F" w:rsidR="00700F89">
        <w:rPr>
          <w:rFonts w:ascii="Monsterrat" w:hAnsi="Monsterrat" w:eastAsia="Monsterrat" w:cs="Monsterrat"/>
        </w:rPr>
        <w:t xml:space="preserve">The nominee has </w:t>
      </w:r>
      <w:r w:rsidRPr="2D172D1F" w:rsidR="00700F89">
        <w:rPr>
          <w:rFonts w:ascii="Monsterrat" w:hAnsi="Monsterrat" w:eastAsia="Monsterrat" w:cs="Monsterrat"/>
        </w:rPr>
        <w:t>demonstrated</w:t>
      </w:r>
      <w:r w:rsidRPr="2D172D1F" w:rsidR="00700F89">
        <w:rPr>
          <w:rFonts w:ascii="Monsterrat" w:hAnsi="Monsterrat" w:eastAsia="Monsterrat" w:cs="Monsterrat"/>
        </w:rPr>
        <w:t xml:space="preserve"> impressive actions that will lead to future impactful contributions to the </w:t>
      </w:r>
      <w:r w:rsidRPr="2D172D1F" w:rsidR="00700F89">
        <w:rPr>
          <w:rFonts w:ascii="Monsterrat" w:hAnsi="Monsterrat" w:eastAsia="Monsterrat" w:cs="Monsterrat"/>
        </w:rPr>
        <w:t>energy</w:t>
      </w:r>
      <w:r w:rsidRPr="2D172D1F" w:rsidR="00700F89">
        <w:rPr>
          <w:rFonts w:ascii="Monsterrat" w:hAnsi="Monsterrat" w:eastAsia="Monsterrat" w:cs="Monsterrat"/>
        </w:rPr>
        <w:t xml:space="preserve"> industry of Newfoundland and Labrador. Education and volunteer/community outreach activities will also be considered.</w:t>
      </w:r>
    </w:p>
    <w:p w:rsidRPr="0012080A" w:rsidR="00700F89" w:rsidP="2D172D1F" w:rsidRDefault="00700F89" w14:paraId="1B66E0AE" w14:textId="77777777">
      <w:pPr>
        <w:pStyle w:val="Default"/>
        <w:ind w:left="720"/>
        <w:rPr>
          <w:rFonts w:ascii="Monsterrat" w:hAnsi="Monsterrat" w:eastAsia="Monsterrat" w:cs="Monsterrat"/>
          <w:color w:val="auto"/>
        </w:rPr>
      </w:pPr>
    </w:p>
    <w:p w:rsidRPr="0012080A" w:rsidR="00700F89" w:rsidP="2D172D1F" w:rsidRDefault="00700F89" w14:paraId="54C646D4" w14:textId="77777777">
      <w:pPr>
        <w:pStyle w:val="Default"/>
        <w:ind w:left="720"/>
        <w:rPr>
          <w:rFonts w:ascii="Monsterrat" w:hAnsi="Monsterrat" w:eastAsia="Monsterrat" w:cs="Monsterrat"/>
          <w:b w:val="1"/>
          <w:bCs w:val="1"/>
          <w:color w:val="auto"/>
        </w:rPr>
      </w:pPr>
      <w:r w:rsidRPr="2D172D1F" w:rsidR="00700F89">
        <w:rPr>
          <w:rFonts w:ascii="Monsterrat" w:hAnsi="Monsterrat" w:eastAsia="Monsterrat" w:cs="Monsterrat"/>
          <w:b w:val="1"/>
          <w:bCs w:val="1"/>
          <w:color w:val="auto"/>
        </w:rPr>
        <w:t xml:space="preserve">Advocacy: </w:t>
      </w:r>
    </w:p>
    <w:p w:rsidRPr="0012080A" w:rsidR="00700F89" w:rsidP="2D172D1F" w:rsidRDefault="00700F89" w14:paraId="55982821" w14:textId="77777777">
      <w:pPr>
        <w:ind w:left="720"/>
        <w:rPr>
          <w:rFonts w:ascii="Monsterrat" w:hAnsi="Monsterrat" w:eastAsia="Monsterrat" w:cs="Monsterrat"/>
        </w:rPr>
      </w:pPr>
      <w:r w:rsidRPr="2D172D1F" w:rsidR="00700F89">
        <w:rPr>
          <w:rFonts w:ascii="Monsterrat" w:hAnsi="Monsterrat" w:eastAsia="Monsterrat" w:cs="Monsterrat"/>
        </w:rPr>
        <w:t xml:space="preserve">The nominee has promoted, marketed and been a strong advocate for the </w:t>
      </w:r>
      <w:r w:rsidRPr="2D172D1F" w:rsidR="00700F89">
        <w:rPr>
          <w:rFonts w:ascii="Monsterrat" w:hAnsi="Monsterrat" w:eastAsia="Monsterrat" w:cs="Monsterrat"/>
        </w:rPr>
        <w:t>energy</w:t>
      </w:r>
      <w:r w:rsidRPr="2D172D1F" w:rsidR="00700F89">
        <w:rPr>
          <w:rFonts w:ascii="Monsterrat" w:hAnsi="Monsterrat" w:eastAsia="Monsterrat" w:cs="Monsterrat"/>
        </w:rPr>
        <w:t xml:space="preserve"> industry in Newfoundland and Labrador.</w:t>
      </w:r>
    </w:p>
    <w:p w:rsidRPr="0012080A" w:rsidR="00700F89" w:rsidP="2D172D1F" w:rsidRDefault="00700F89" w14:paraId="49485028" w14:textId="77777777">
      <w:pPr>
        <w:pStyle w:val="Default"/>
        <w:ind w:left="720"/>
        <w:rPr>
          <w:rFonts w:ascii="Monsterrat" w:hAnsi="Monsterrat" w:eastAsia="Monsterrat" w:cs="Monsterrat"/>
          <w:color w:val="auto"/>
        </w:rPr>
      </w:pPr>
    </w:p>
    <w:p w:rsidRPr="0012080A" w:rsidR="00700F89" w:rsidP="2D172D1F" w:rsidRDefault="00700F89" w14:paraId="7637E405" w14:textId="77777777">
      <w:pPr>
        <w:ind w:left="720"/>
        <w:rPr>
          <w:rFonts w:ascii="Monsterrat" w:hAnsi="Monsterrat" w:eastAsia="Monsterrat" w:cs="Monsterrat"/>
          <w:b w:val="1"/>
          <w:bCs w:val="1"/>
        </w:rPr>
      </w:pPr>
      <w:r w:rsidRPr="2D172D1F" w:rsidR="00700F89">
        <w:rPr>
          <w:rFonts w:ascii="Monsterrat" w:hAnsi="Monsterrat" w:eastAsia="Monsterrat" w:cs="Monsterrat"/>
          <w:b w:val="1"/>
          <w:bCs w:val="1"/>
        </w:rPr>
        <w:t>Industry Recognition:</w:t>
      </w:r>
    </w:p>
    <w:p w:rsidRPr="0012080A" w:rsidR="00700F89" w:rsidP="2D172D1F" w:rsidRDefault="00700F89" w14:paraId="59339DAF" w14:textId="77777777">
      <w:pPr>
        <w:pStyle w:val="Default"/>
        <w:ind w:left="720"/>
        <w:rPr>
          <w:rFonts w:ascii="Monsterrat" w:hAnsi="Monsterrat" w:eastAsia="Monsterrat" w:cs="Monsterrat"/>
        </w:rPr>
      </w:pPr>
      <w:r w:rsidRPr="2D172D1F" w:rsidR="00700F89">
        <w:rPr>
          <w:rFonts w:ascii="Monsterrat" w:hAnsi="Monsterrat" w:eastAsia="Monsterrat" w:cs="Monsterrat"/>
        </w:rPr>
        <w:t xml:space="preserve">The nominee has been recently endorsed by a senior representative from the </w:t>
      </w:r>
      <w:r w:rsidRPr="2D172D1F" w:rsidR="00700F89">
        <w:rPr>
          <w:rFonts w:ascii="Monsterrat" w:hAnsi="Monsterrat" w:eastAsia="Monsterrat" w:cs="Monsterrat"/>
        </w:rPr>
        <w:t>energy</w:t>
      </w:r>
      <w:r w:rsidRPr="2D172D1F" w:rsidR="00700F89">
        <w:rPr>
          <w:rFonts w:ascii="Monsterrat" w:hAnsi="Monsterrat" w:eastAsia="Monsterrat" w:cs="Monsterrat"/>
        </w:rPr>
        <w:t xml:space="preserve"> industry</w:t>
      </w:r>
      <w:r w:rsidRPr="2D172D1F" w:rsidR="00700F89">
        <w:rPr>
          <w:rFonts w:ascii="Monsterrat" w:hAnsi="Monsterrat" w:eastAsia="Monsterrat" w:cs="Monsterrat"/>
        </w:rPr>
        <w:t xml:space="preserve">.  </w:t>
      </w:r>
      <w:r w:rsidRPr="2D172D1F" w:rsidR="00700F89">
        <w:rPr>
          <w:rFonts w:ascii="Monsterrat" w:hAnsi="Monsterrat" w:eastAsia="Monsterrat" w:cs="Monsterrat"/>
        </w:rPr>
        <w:t xml:space="preserve">This endorsement must </w:t>
      </w:r>
      <w:r w:rsidRPr="2D172D1F" w:rsidR="00700F89">
        <w:rPr>
          <w:rFonts w:ascii="Monsterrat" w:hAnsi="Monsterrat" w:eastAsia="Monsterrat" w:cs="Monsterrat"/>
        </w:rPr>
        <w:t>accompany</w:t>
      </w:r>
      <w:r w:rsidRPr="2D172D1F" w:rsidR="00700F89">
        <w:rPr>
          <w:rFonts w:ascii="Monsterrat" w:hAnsi="Monsterrat" w:eastAsia="Monsterrat" w:cs="Monsterrat"/>
        </w:rPr>
        <w:t xml:space="preserve"> this nomination.</w:t>
      </w:r>
    </w:p>
    <w:p w:rsidRPr="00E968D2" w:rsidR="00700F89" w:rsidP="2D172D1F" w:rsidRDefault="00700F89" w14:paraId="2C3524CF" w14:textId="77777777">
      <w:pPr>
        <w:pStyle w:val="BodyText"/>
        <w:ind w:left="0"/>
        <w:jc w:val="center"/>
        <w:rPr>
          <w:rFonts w:ascii="Monsterrat" w:hAnsi="Monsterrat" w:eastAsia="Monsterrat" w:cs="Monsterrat"/>
          <w:sz w:val="22"/>
          <w:szCs w:val="22"/>
        </w:rPr>
      </w:pPr>
    </w:p>
    <w:p w:rsidRPr="00E968D2" w:rsidR="00700F89" w:rsidP="2D172D1F" w:rsidRDefault="00700F89" w14:paraId="0DD1D1B3" w14:textId="77777777">
      <w:pPr>
        <w:pStyle w:val="BodyText"/>
        <w:ind w:left="0"/>
        <w:jc w:val="center"/>
        <w:rPr>
          <w:rFonts w:ascii="Monsterrat" w:hAnsi="Monsterrat" w:eastAsia="Monsterrat" w:cs="Monsterrat"/>
          <w:i w:val="1"/>
          <w:iCs w:val="1"/>
          <w:sz w:val="22"/>
          <w:szCs w:val="22"/>
        </w:rPr>
      </w:pPr>
    </w:p>
    <w:p w:rsidRPr="00E968D2" w:rsidR="00700F89" w:rsidP="2D172D1F" w:rsidRDefault="00700F89" w14:paraId="456671DB" w14:textId="77777777">
      <w:pPr>
        <w:pStyle w:val="BodyText"/>
        <w:ind w:left="0"/>
        <w:jc w:val="center"/>
        <w:rPr>
          <w:rFonts w:ascii="Monsterrat" w:hAnsi="Monsterrat" w:eastAsia="Monsterrat" w:cs="Monsterrat"/>
          <w:i w:val="1"/>
          <w:iCs w:val="1"/>
          <w:sz w:val="22"/>
          <w:szCs w:val="22"/>
        </w:rPr>
      </w:pPr>
      <w:r w:rsidRPr="003331CF">
        <w:rPr>
          <w:rFonts w:ascii="Candara" w:hAnsi="Candara" w:cs="Times New Roman"/>
          <w:noProof/>
          <w:sz w:val="4"/>
          <w:szCs w:val="4"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3CB8127" wp14:editId="21267FF3">
                <wp:simplePos x="1076325" y="7419975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43600" cy="27432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7432"/>
                          <a:chOff x="0" y="0"/>
                          <a:chExt cx="10196" cy="43"/>
                        </a:xfrm>
                      </wpg:grpSpPr>
                      <wpg:grpSp>
                        <wpg:cNvPr id="18" name="Group 42"/>
                        <wpg:cNvGrpSpPr>
                          <a:grpSpLocks/>
                        </wpg:cNvGrpSpPr>
                        <wpg:grpSpPr bwMode="auto">
                          <a:xfrm>
                            <a:off x="21" y="21"/>
                            <a:ext cx="10153" cy="2"/>
                            <a:chOff x="21" y="21"/>
                            <a:chExt cx="10153" cy="2"/>
                          </a:xfrm>
                        </wpg:grpSpPr>
                        <wps:wsp>
                          <wps:cNvPr id="19" name="Freeform 43"/>
                          <wps:cNvSpPr>
                            <a:spLocks/>
                          </wps:cNvSpPr>
                          <wps:spPr bwMode="auto">
                            <a:xfrm>
                              <a:off x="21" y="21"/>
                              <a:ext cx="10153" cy="2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T0 w 10153"/>
                                <a:gd name="T2" fmla="+- 0 10174 21"/>
                                <a:gd name="T3" fmla="*/ T2 w 101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3">
                                  <a:moveTo>
                                    <a:pt x="0" y="0"/>
                                  </a:moveTo>
                                  <a:lnTo>
                                    <a:pt x="10153" y="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60C866F8">
              <v:group id="Group 41" style="position:absolute;margin-left:0;margin-top:0;width:468pt;height:2.15pt;z-index:-251657216;mso-position-horizontal:center;mso-height-relative:margin" coordsize="10196,43" o:spid="_x0000_s1026" w14:anchorId="5A0CF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">
                <v:group id="Group 42" style="position:absolute;left:21;top:21;width:10153;height:2" coordsize="10153,2" coordorigin="21,2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3" style="position:absolute;left:21;top:21;width:10153;height:2;visibility:visible;mso-wrap-style:square;v-text-anchor:top" coordsize="10153,2" o:spid="_x0000_s1028" filled="f" strokecolor="black [3040]" path="m,l101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">
                    <v:path arrowok="t" o:connecttype="custom" o:connectlocs="0,0;10153,0" o:connectangles="0,0"/>
                  </v:shape>
                </v:group>
                <w10:wrap type="tight"/>
              </v:group>
            </w:pict>
          </mc:Fallback>
        </mc:AlternateContent>
      </w:r>
    </w:p>
    <w:p w:rsidRPr="00857FB1" w:rsidR="00700F89" w:rsidP="2D172D1F" w:rsidRDefault="00700F89" w14:paraId="062AB062" w14:textId="77777777">
      <w:pPr>
        <w:pStyle w:val="BodyText"/>
        <w:ind w:left="0"/>
        <w:jc w:val="center"/>
        <w:rPr>
          <w:rFonts w:ascii="Monsterrat" w:hAnsi="Monsterrat" w:eastAsia="Monsterrat" w:cs="Monsterrat"/>
          <w:i w:val="1"/>
          <w:iCs w:val="1"/>
        </w:rPr>
      </w:pPr>
      <w:r w:rsidRPr="2D172D1F" w:rsidR="00700F89">
        <w:rPr>
          <w:rFonts w:ascii="Monsterrat" w:hAnsi="Monsterrat" w:eastAsia="Monsterrat" w:cs="Monsterrat"/>
          <w:i w:val="1"/>
          <w:iCs w:val="1"/>
        </w:rPr>
        <w:t>Submit nominations to:</w:t>
      </w:r>
    </w:p>
    <w:p w:rsidRPr="00857FB1" w:rsidR="00700F89" w:rsidP="2D172D1F" w:rsidRDefault="00700F89" w14:paraId="2EBD6091" w14:textId="77777777">
      <w:pPr>
        <w:pStyle w:val="BodyText"/>
        <w:ind w:left="0"/>
        <w:jc w:val="center"/>
        <w:rPr>
          <w:rFonts w:ascii="Monsterrat" w:hAnsi="Monsterrat" w:eastAsia="Monsterrat" w:cs="Monsterrat"/>
        </w:rPr>
      </w:pPr>
      <w:r w:rsidRPr="2D172D1F" w:rsidR="00700F89">
        <w:rPr>
          <w:rFonts w:ascii="Monsterrat" w:hAnsi="Monsterrat" w:eastAsia="Monsterrat" w:cs="Monsterrat"/>
        </w:rPr>
        <w:t>Awards Selection Committee</w:t>
      </w:r>
    </w:p>
    <w:p w:rsidRPr="00700F89" w:rsidR="00700F89" w:rsidP="2D172D1F" w:rsidRDefault="00700F89" w14:paraId="322E60A9" w14:textId="288D3AD8">
      <w:pPr>
        <w:jc w:val="center"/>
        <w:rPr>
          <w:rFonts w:ascii="Monsterrat" w:hAnsi="Monsterrat" w:eastAsia="Monsterrat" w:cs="Monsterrat"/>
        </w:rPr>
      </w:pPr>
      <w:r w:rsidRPr="2D172D1F" w:rsidR="00700F89">
        <w:rPr>
          <w:rFonts w:ascii="Monsterrat" w:hAnsi="Monsterrat" w:eastAsia="Monsterrat" w:cs="Monsterrat"/>
        </w:rPr>
        <w:t>Email:</w:t>
      </w:r>
      <w:r w:rsidRPr="2D172D1F" w:rsidR="00700F89">
        <w:rPr>
          <w:rFonts w:ascii="Monsterrat" w:hAnsi="Monsterrat" w:eastAsia="Monsterrat" w:cs="Monsterrat"/>
          <w:spacing w:val="-40"/>
        </w:rPr>
        <w:t xml:space="preserve"> </w:t>
      </w:r>
      <w:r w:rsidRPr="2D172D1F" w:rsidR="00700F89">
        <w:rPr>
          <w:rFonts w:ascii="Monsterrat" w:hAnsi="Monsterrat" w:eastAsia="Monsterrat" w:cs="Monsterrat"/>
        </w:rPr>
        <w:t xml:space="preserve"> </w:t>
      </w:r>
      <w:hyperlink r:id="Rb6d82e8963364a42">
        <w:r w:rsidRPr="2D172D1F" w:rsidR="00700F89">
          <w:rPr>
            <w:rStyle w:val="Hyperlink"/>
            <w:rFonts w:ascii="Monsterrat" w:hAnsi="Monsterrat" w:eastAsia="Monsterrat" w:cs="Monsterrat"/>
          </w:rPr>
          <w:t>info@energynl.ca</w:t>
        </w:r>
      </w:hyperlink>
      <w:r w:rsidRPr="2D172D1F" w:rsidR="00700F89">
        <w:rPr>
          <w:rFonts w:ascii="Monsterrat" w:hAnsi="Monsterrat" w:eastAsia="Monsterrat" w:cs="Monsterrat"/>
        </w:rPr>
        <w:t xml:space="preserve"> </w:t>
      </w:r>
    </w:p>
    <w:p w:rsidR="00700F89" w:rsidP="2D172D1F" w:rsidRDefault="00700F89" w14:paraId="63756D16" w14:textId="77777777">
      <w:pPr>
        <w:autoSpaceDE w:val="0"/>
        <w:autoSpaceDN w:val="0"/>
        <w:adjustRightInd w:val="0"/>
        <w:jc w:val="both"/>
        <w:rPr>
          <w:rFonts w:ascii="Monsterrat" w:hAnsi="Monsterrat" w:eastAsia="Monsterrat" w:cs="Monsterrat"/>
          <w:sz w:val="22"/>
          <w:szCs w:val="22"/>
        </w:rPr>
      </w:pPr>
    </w:p>
    <w:p w:rsidR="001D672E" w:rsidP="2D172D1F" w:rsidRDefault="001D672E" w14:paraId="1603714D" w14:textId="77777777">
      <w:pPr>
        <w:autoSpaceDE w:val="0"/>
        <w:autoSpaceDN w:val="0"/>
        <w:adjustRightInd w:val="0"/>
        <w:jc w:val="both"/>
        <w:rPr>
          <w:rFonts w:ascii="Monsterrat" w:hAnsi="Monsterrat" w:eastAsia="Monsterrat" w:cs="Monsterrat"/>
          <w:sz w:val="22"/>
          <w:szCs w:val="22"/>
        </w:rPr>
      </w:pPr>
    </w:p>
    <w:p w:rsidRPr="009C15E4" w:rsidR="000F289C" w:rsidP="009C15E4" w:rsidRDefault="000F289C" w14:paraId="7FF3E8D9" w14:textId="695C7FE3">
      <w:pPr>
        <w:pStyle w:val="NoSpacing"/>
        <w:rPr>
          <w:rFonts w:ascii="BasicGothicPro" w:hAnsi="BasicGothicPro"/>
        </w:rPr>
      </w:pPr>
    </w:p>
    <w:sectPr w:rsidRPr="009C15E4" w:rsidR="000F289C" w:rsidSect="00465000">
      <w:headerReference w:type="first" r:id="rId10"/>
      <w:footerReference w:type="first" r:id="rId11"/>
      <w:pgSz w:w="12240" w:h="15840" w:orient="portrait" w:code="1"/>
      <w:pgMar w:top="1440" w:right="1440" w:bottom="1440" w:left="1440" w:header="706" w:footer="432" w:gutter="0"/>
      <w:cols w:space="708"/>
      <w:titlePg/>
      <w:docGrid w:linePitch="360"/>
      <w:footerReference w:type="default" r:id="R619954dbeb584324"/>
      <w:headerReference w:type="even" r:id="Re27af38838ce425b"/>
      <w:footerReference w:type="even" r:id="Refa090b52dbd40b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6CC3" w:rsidP="000F66A1" w:rsidRDefault="00BF6CC3" w14:paraId="6799330D" w14:textId="77777777">
      <w:r>
        <w:separator/>
      </w:r>
    </w:p>
  </w:endnote>
  <w:endnote w:type="continuationSeparator" w:id="0">
    <w:p w:rsidR="00BF6CC3" w:rsidP="000F66A1" w:rsidRDefault="00BF6CC3" w14:paraId="261E4E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asic Gothic Offc Pro Book">
    <w:altName w:val="Calibri"/>
    <w:charset w:val="00"/>
    <w:family w:val="swiss"/>
    <w:pitch w:val="variable"/>
    <w:sig w:usb0="A00000FF" w:usb1="4000207B" w:usb2="00000000" w:usb3="00000000" w:csb0="00000093" w:csb1="00000000"/>
  </w:font>
  <w:font w:name="BasicGothicPro">
    <w:altName w:val="Calibri"/>
    <w:panose1 w:val="00000000000000000000"/>
    <w:charset w:val="00"/>
    <w:family w:val="swiss"/>
    <w:notTrueType/>
    <w:pitch w:val="variable"/>
    <w:sig w:usb0="A00000FF" w:usb1="4000207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7D3EF1" w:rsidR="001D1861" w:rsidP="001D1861" w:rsidRDefault="001D1861" w14:paraId="0E567BC0" w14:textId="77777777">
    <w:pPr>
      <w:rPr>
        <w:rFonts w:ascii="Candara" w:hAnsi="Candara"/>
        <w:color w:val="31569E"/>
      </w:rPr>
    </w:pPr>
    <w:r w:rsidRPr="007D3EF1">
      <w:rPr>
        <w:rFonts w:ascii="Candara" w:hAnsi="Candara"/>
        <w:noProof/>
        <w:color w:val="31569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3A462C" wp14:editId="4DA2ECC9">
              <wp:simplePos x="0" y="0"/>
              <wp:positionH relativeFrom="column">
                <wp:posOffset>-914400</wp:posOffset>
              </wp:positionH>
              <wp:positionV relativeFrom="paragraph">
                <wp:posOffset>166370</wp:posOffset>
              </wp:positionV>
              <wp:extent cx="7772400" cy="0"/>
              <wp:effectExtent l="0" t="1905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41BC">
                            <a:alpha val="89804"/>
                          </a:srgbClr>
                        </a:solidFill>
                      </a:ln>
                      <a:effectLst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7349B6E5">
            <v:line id="Straight Connector 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41bc" strokeweight="2.25pt" from="-1in,13.1pt" to="540pt,13.1pt" w14:anchorId="12B021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">
              <v:stroke opacity="58853f"/>
            </v:line>
          </w:pict>
        </mc:Fallback>
      </mc:AlternateContent>
    </w:r>
  </w:p>
  <w:p w:rsidRPr="00874045" w:rsidR="001D1861" w:rsidP="001D1861" w:rsidRDefault="001D1861" w14:paraId="26D62EAC" w14:textId="1B40578D">
    <w:pPr>
      <w:jc w:val="center"/>
    </w:pPr>
  </w:p>
  <w:p w:rsidR="2D172D1F" w:rsidP="2D172D1F" w:rsidRDefault="2D172D1F" w14:paraId="3683E195" w14:textId="45F2314D">
    <w:pPr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</w:pPr>
    <w:r w:rsidRPr="2D172D1F" w:rsidR="2D172D1F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  <w:t>Energy NL</w:t>
    </w:r>
  </w:p>
  <w:p w:rsidR="2D172D1F" w:rsidP="2D172D1F" w:rsidRDefault="2D172D1F" w14:paraId="5C36608D" w14:textId="24B6C2F3">
    <w:pPr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</w:pPr>
    <w:r w:rsidRPr="2D172D1F" w:rsidR="2D172D1F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  <w:t>100 New Gower Street, Cabot Place, Suite 902, St. John’s, NL, Canada A1C 6K3</w:t>
    </w:r>
  </w:p>
  <w:p w:rsidR="2D172D1F" w:rsidP="2D172D1F" w:rsidRDefault="2D172D1F" w14:paraId="6D46D638" w14:textId="73A37187">
    <w:pPr>
      <w:pStyle w:val="Normal"/>
      <w:tabs>
        <w:tab w:val="center" w:leader="none" w:pos="4680"/>
        <w:tab w:val="right" w:leader="none" w:pos="9360"/>
      </w:tabs>
    </w:pPr>
    <w:r w:rsidRPr="2D172D1F" w:rsidR="2D172D1F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  <w:t xml:space="preserve">                                 @WeAreEnergyNL </w:t>
    </w:r>
    <w:r>
      <w:tab/>
    </w:r>
    <w:r w:rsidRPr="2D172D1F" w:rsidR="2D172D1F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  <w:t xml:space="preserve">     T: 709-758-6610   F: 709-758-6611       </w:t>
    </w:r>
    <w:hyperlink r:id="R6b8f19fbbf284ddc">
      <w:r w:rsidRPr="2D172D1F" w:rsidR="2D172D1F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CA"/>
        </w:rPr>
        <w:t>www.energynl.ca</w:t>
      </w:r>
    </w:hyperlink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2D172D1F" w:rsidTr="2D172D1F" w14:paraId="4BE83B8F">
      <w:trPr>
        <w:trHeight w:val="300"/>
      </w:trPr>
      <w:tc>
        <w:tcPr>
          <w:tcW w:w="3625" w:type="dxa"/>
          <w:tcMar/>
        </w:tcPr>
        <w:p w:rsidR="2D172D1F" w:rsidP="2D172D1F" w:rsidRDefault="2D172D1F" w14:paraId="0B1441BE" w14:textId="215DB548">
          <w:pPr>
            <w:pStyle w:val="Header"/>
            <w:bidi w:val="0"/>
            <w:ind w:left="-115"/>
            <w:jc w:val="left"/>
          </w:pPr>
        </w:p>
      </w:tc>
      <w:tc>
        <w:tcPr>
          <w:tcW w:w="3625" w:type="dxa"/>
          <w:tcMar/>
        </w:tcPr>
        <w:p w:rsidR="2D172D1F" w:rsidP="2D172D1F" w:rsidRDefault="2D172D1F" w14:paraId="3D440D84" w14:textId="2812E0F6">
          <w:pPr>
            <w:pStyle w:val="Header"/>
            <w:bidi w:val="0"/>
            <w:jc w:val="center"/>
          </w:pPr>
        </w:p>
      </w:tc>
      <w:tc>
        <w:tcPr>
          <w:tcW w:w="3625" w:type="dxa"/>
          <w:tcMar/>
        </w:tcPr>
        <w:p w:rsidR="2D172D1F" w:rsidP="2D172D1F" w:rsidRDefault="2D172D1F" w14:paraId="557F88C3" w14:textId="0C464909">
          <w:pPr>
            <w:pStyle w:val="Header"/>
            <w:bidi w:val="0"/>
            <w:ind w:right="-115"/>
            <w:jc w:val="right"/>
          </w:pPr>
        </w:p>
      </w:tc>
    </w:tr>
  </w:tbl>
  <w:p w:rsidR="2D172D1F" w:rsidP="2D172D1F" w:rsidRDefault="2D172D1F" w14:paraId="12323C94" w14:textId="1859863F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2D172D1F" w:rsidTr="2D172D1F" w14:paraId="15E89703">
      <w:trPr>
        <w:trHeight w:val="300"/>
      </w:trPr>
      <w:tc>
        <w:tcPr>
          <w:tcW w:w="3625" w:type="dxa"/>
          <w:tcMar/>
        </w:tcPr>
        <w:p w:rsidR="2D172D1F" w:rsidP="2D172D1F" w:rsidRDefault="2D172D1F" w14:paraId="7A47BC95" w14:textId="16F9A76A">
          <w:pPr>
            <w:pStyle w:val="Header"/>
            <w:bidi w:val="0"/>
            <w:ind w:left="-115"/>
            <w:jc w:val="left"/>
          </w:pPr>
        </w:p>
      </w:tc>
      <w:tc>
        <w:tcPr>
          <w:tcW w:w="3625" w:type="dxa"/>
          <w:tcMar/>
        </w:tcPr>
        <w:p w:rsidR="2D172D1F" w:rsidP="2D172D1F" w:rsidRDefault="2D172D1F" w14:paraId="145BDC5B" w14:textId="44526DF6">
          <w:pPr>
            <w:pStyle w:val="Header"/>
            <w:bidi w:val="0"/>
            <w:jc w:val="center"/>
          </w:pPr>
        </w:p>
      </w:tc>
      <w:tc>
        <w:tcPr>
          <w:tcW w:w="3625" w:type="dxa"/>
          <w:tcMar/>
        </w:tcPr>
        <w:p w:rsidR="2D172D1F" w:rsidP="2D172D1F" w:rsidRDefault="2D172D1F" w14:paraId="12E94D7E" w14:textId="7B95960A">
          <w:pPr>
            <w:pStyle w:val="Header"/>
            <w:bidi w:val="0"/>
            <w:ind w:right="-115"/>
            <w:jc w:val="right"/>
          </w:pPr>
        </w:p>
      </w:tc>
    </w:tr>
  </w:tbl>
  <w:p w:rsidR="2D172D1F" w:rsidP="2D172D1F" w:rsidRDefault="2D172D1F" w14:paraId="25909879" w14:textId="5BF62E36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172D1F" w:rsidTr="2D172D1F" w14:paraId="018DA678">
      <w:trPr>
        <w:trHeight w:val="300"/>
      </w:trPr>
      <w:tc>
        <w:tcPr>
          <w:tcW w:w="3120" w:type="dxa"/>
          <w:tcMar/>
        </w:tcPr>
        <w:p w:rsidR="2D172D1F" w:rsidP="2D172D1F" w:rsidRDefault="2D172D1F" w14:paraId="575782FF" w14:textId="63B7240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D172D1F" w:rsidP="2D172D1F" w:rsidRDefault="2D172D1F" w14:paraId="0CB0C887" w14:textId="5FCB38F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D172D1F" w:rsidP="2D172D1F" w:rsidRDefault="2D172D1F" w14:paraId="286AF664" w14:textId="595CC216">
          <w:pPr>
            <w:pStyle w:val="Header"/>
            <w:bidi w:val="0"/>
            <w:ind w:right="-115"/>
            <w:jc w:val="right"/>
          </w:pPr>
        </w:p>
      </w:tc>
    </w:tr>
  </w:tbl>
  <w:p w:rsidR="2D172D1F" w:rsidP="2D172D1F" w:rsidRDefault="2D172D1F" w14:paraId="39EA17A3" w14:textId="689F9C65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37A08201" w:rsidTr="37A08201" w14:paraId="16AFBE5F">
      <w:trPr>
        <w:trHeight w:val="300"/>
      </w:trPr>
      <w:tc>
        <w:tcPr>
          <w:tcW w:w="3625" w:type="dxa"/>
          <w:tcMar/>
        </w:tcPr>
        <w:p w:rsidR="37A08201" w:rsidP="37A08201" w:rsidRDefault="37A08201" w14:paraId="5608A5AA" w14:textId="5BC18247">
          <w:pPr>
            <w:pStyle w:val="Header"/>
            <w:bidi w:val="0"/>
            <w:ind w:left="-115"/>
            <w:jc w:val="left"/>
          </w:pPr>
        </w:p>
      </w:tc>
      <w:tc>
        <w:tcPr>
          <w:tcW w:w="3625" w:type="dxa"/>
          <w:tcMar/>
        </w:tcPr>
        <w:p w:rsidR="37A08201" w:rsidP="37A08201" w:rsidRDefault="37A08201" w14:paraId="032076BF" w14:textId="3A18111A">
          <w:pPr>
            <w:pStyle w:val="Header"/>
            <w:bidi w:val="0"/>
            <w:jc w:val="center"/>
          </w:pPr>
        </w:p>
      </w:tc>
      <w:tc>
        <w:tcPr>
          <w:tcW w:w="3625" w:type="dxa"/>
          <w:tcMar/>
        </w:tcPr>
        <w:p w:rsidR="37A08201" w:rsidP="37A08201" w:rsidRDefault="37A08201" w14:paraId="3D680AF9" w14:textId="45FE5F1A">
          <w:pPr>
            <w:pStyle w:val="Header"/>
            <w:bidi w:val="0"/>
            <w:ind w:right="-115"/>
            <w:jc w:val="right"/>
          </w:pPr>
        </w:p>
      </w:tc>
    </w:tr>
  </w:tbl>
  <w:p w:rsidR="37A08201" w:rsidP="37A08201" w:rsidRDefault="37A08201" w14:paraId="4ABB5B9F" w14:textId="3232100F">
    <w:pPr>
      <w:pStyle w:val="Footer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A08201" w:rsidTr="37A08201" w14:paraId="40E3BC40">
      <w:trPr>
        <w:trHeight w:val="300"/>
      </w:trPr>
      <w:tc>
        <w:tcPr>
          <w:tcW w:w="3120" w:type="dxa"/>
          <w:tcMar/>
        </w:tcPr>
        <w:p w:rsidR="37A08201" w:rsidP="37A08201" w:rsidRDefault="37A08201" w14:paraId="1BAC2912" w14:textId="593044F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7A08201" w:rsidP="37A08201" w:rsidRDefault="37A08201" w14:paraId="0744278D" w14:textId="3883DEC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7A08201" w:rsidP="37A08201" w:rsidRDefault="37A08201" w14:paraId="77AC11DF" w14:textId="4C9A6837">
          <w:pPr>
            <w:pStyle w:val="Header"/>
            <w:bidi w:val="0"/>
            <w:ind w:right="-115"/>
            <w:jc w:val="right"/>
          </w:pPr>
        </w:p>
      </w:tc>
    </w:tr>
  </w:tbl>
  <w:p w:rsidR="37A08201" w:rsidP="37A08201" w:rsidRDefault="37A08201" w14:paraId="2999DAD3" w14:textId="31E1A9E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6CC3" w:rsidP="000F66A1" w:rsidRDefault="00BF6CC3" w14:paraId="514EFE2E" w14:textId="77777777">
      <w:bookmarkStart w:name="_Hlk124863981" w:id="0"/>
      <w:bookmarkEnd w:id="0"/>
      <w:r>
        <w:separator/>
      </w:r>
    </w:p>
  </w:footnote>
  <w:footnote w:type="continuationSeparator" w:id="0">
    <w:p w:rsidR="00BF6CC3" w:rsidP="000F66A1" w:rsidRDefault="00BF6CC3" w14:paraId="09A5EB8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00F89" w:rsidRDefault="00700F89" w14:paraId="20A23190" w14:textId="00C76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F66A1" w:rsidRDefault="000F66A1" w14:paraId="78155A08" w14:textId="29AAAC19">
    <w:pPr>
      <w:pStyle w:val="Header"/>
    </w:pPr>
    <w:r w:rsidR="37A08201">
      <w:drawing>
        <wp:inline wp14:editId="604A92EA" wp14:anchorId="55124BF9">
          <wp:extent cx="1390650" cy="789652"/>
          <wp:effectExtent l="0" t="0" r="0" b="0"/>
          <wp:docPr id="650181114" name="Picture 1" descr="Logo, company name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xmlns:r="http://schemas.openxmlformats.org/officeDocument/2006/relationships" r:embed="rId1"/>
                  <a:srcRect l="9295" t="16265" r="8013" b="17545"/>
                  <a:stretch/>
                </pic:blipFill>
                <pic:spPr bwMode="auto">
                  <a:xfrm>
                    <a:off x="0" y="0"/>
                    <a:ext cx="1395448" cy="7923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2D172D1F" w:rsidTr="37A08201" w14:paraId="1F76085A">
      <w:trPr>
        <w:trHeight w:val="300"/>
      </w:trPr>
      <w:tc>
        <w:tcPr>
          <w:tcW w:w="3625" w:type="dxa"/>
          <w:tcMar/>
        </w:tcPr>
        <w:p w:rsidR="2D172D1F" w:rsidP="37A08201" w:rsidRDefault="2D172D1F" w14:paraId="3D55908E" w14:textId="251D5D24">
          <w:pPr>
            <w:pStyle w:val="Header"/>
            <w:ind w:left="-115"/>
            <w:jc w:val="left"/>
          </w:pPr>
          <w:r w:rsidR="37A08201">
            <w:drawing>
              <wp:inline wp14:editId="6F18F2B0" wp14:anchorId="4A66E11C">
                <wp:extent cx="1390650" cy="789652"/>
                <wp:effectExtent l="0" t="0" r="0" b="0"/>
                <wp:docPr id="1608436741" name="Picture 1" descr="Logo, company nam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/>
                      </pic:nvPicPr>
                      <pic:blipFill rotWithShape="1">
                        <a:blip xmlns:r="http://schemas.openxmlformats.org/officeDocument/2006/relationships" r:embed="rId1"/>
                        <a:srcRect l="9295" t="16265" r="8013" b="17545"/>
                        <a:stretch/>
                      </pic:blipFill>
                      <pic:spPr bwMode="auto">
                        <a:xfrm>
                          <a:off x="0" y="0"/>
                          <a:ext cx="1395448" cy="7923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25" w:type="dxa"/>
          <w:tcMar/>
        </w:tcPr>
        <w:p w:rsidR="2D172D1F" w:rsidP="2D172D1F" w:rsidRDefault="2D172D1F" w14:paraId="5A04C45D" w14:textId="40F5AAC7">
          <w:pPr>
            <w:pStyle w:val="Header"/>
            <w:bidi w:val="0"/>
            <w:jc w:val="center"/>
          </w:pPr>
        </w:p>
      </w:tc>
      <w:tc>
        <w:tcPr>
          <w:tcW w:w="3625" w:type="dxa"/>
          <w:tcMar/>
        </w:tcPr>
        <w:p w:rsidR="2D172D1F" w:rsidP="2D172D1F" w:rsidRDefault="2D172D1F" w14:paraId="2FD7170B" w14:textId="6A6448B4">
          <w:pPr>
            <w:pStyle w:val="Header"/>
            <w:bidi w:val="0"/>
            <w:ind w:right="-115"/>
            <w:jc w:val="right"/>
          </w:pPr>
        </w:p>
      </w:tc>
    </w:tr>
  </w:tbl>
  <w:p w:rsidR="2D172D1F" w:rsidP="2D172D1F" w:rsidRDefault="2D172D1F" w14:paraId="4D3D2F66" w14:textId="71927112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37A08201" w:rsidTr="37A08201" w14:paraId="1D1B79BC">
      <w:trPr>
        <w:trHeight w:val="300"/>
      </w:trPr>
      <w:tc>
        <w:tcPr>
          <w:tcW w:w="3625" w:type="dxa"/>
          <w:tcMar/>
        </w:tcPr>
        <w:p w:rsidR="37A08201" w:rsidP="37A08201" w:rsidRDefault="37A08201" w14:paraId="3E580B09" w14:textId="428543C3">
          <w:pPr>
            <w:pStyle w:val="Header"/>
            <w:bidi w:val="0"/>
            <w:ind w:left="-115"/>
            <w:jc w:val="left"/>
          </w:pPr>
        </w:p>
      </w:tc>
      <w:tc>
        <w:tcPr>
          <w:tcW w:w="3625" w:type="dxa"/>
          <w:tcMar/>
        </w:tcPr>
        <w:p w:rsidR="37A08201" w:rsidP="37A08201" w:rsidRDefault="37A08201" w14:paraId="5A8522BF" w14:textId="3E118DBC">
          <w:pPr>
            <w:pStyle w:val="Header"/>
            <w:bidi w:val="0"/>
            <w:jc w:val="center"/>
          </w:pPr>
        </w:p>
      </w:tc>
      <w:tc>
        <w:tcPr>
          <w:tcW w:w="3625" w:type="dxa"/>
          <w:tcMar/>
        </w:tcPr>
        <w:p w:rsidR="37A08201" w:rsidP="37A08201" w:rsidRDefault="37A08201" w14:paraId="0D84A1F5" w14:textId="7AD9D39F">
          <w:pPr>
            <w:pStyle w:val="Header"/>
            <w:bidi w:val="0"/>
            <w:ind w:right="-115"/>
            <w:jc w:val="right"/>
          </w:pPr>
        </w:p>
      </w:tc>
    </w:tr>
  </w:tbl>
  <w:p w:rsidR="37A08201" w:rsidP="37A08201" w:rsidRDefault="37A08201" w14:paraId="747B83FF" w14:textId="108F1C26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A08201" w:rsidTr="37A08201" w14:paraId="792E1213">
      <w:trPr>
        <w:trHeight w:val="300"/>
      </w:trPr>
      <w:tc>
        <w:tcPr>
          <w:tcW w:w="3120" w:type="dxa"/>
          <w:tcMar/>
        </w:tcPr>
        <w:p w:rsidR="37A08201" w:rsidP="37A08201" w:rsidRDefault="37A08201" w14:paraId="35F6014B" w14:textId="2D167D6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7A08201" w:rsidP="37A08201" w:rsidRDefault="37A08201" w14:paraId="0AB6390E" w14:textId="38F5A76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7A08201" w:rsidP="37A08201" w:rsidRDefault="37A08201" w14:paraId="063DD957" w14:textId="7E0B6660">
          <w:pPr>
            <w:pStyle w:val="Header"/>
            <w:bidi w:val="0"/>
            <w:ind w:right="-115"/>
            <w:jc w:val="right"/>
          </w:pPr>
        </w:p>
      </w:tc>
    </w:tr>
  </w:tbl>
  <w:p w:rsidR="37A08201" w:rsidP="37A08201" w:rsidRDefault="37A08201" w14:paraId="408B9723" w14:textId="7D7E9D2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736"/>
    <w:multiLevelType w:val="multilevel"/>
    <w:tmpl w:val="A734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00A4B2A"/>
    <w:multiLevelType w:val="hybridMultilevel"/>
    <w:tmpl w:val="BEAAF87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F17529"/>
    <w:multiLevelType w:val="multilevel"/>
    <w:tmpl w:val="E7AA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C4C5E16"/>
    <w:multiLevelType w:val="multilevel"/>
    <w:tmpl w:val="6500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8202AE7"/>
    <w:multiLevelType w:val="hybridMultilevel"/>
    <w:tmpl w:val="166A51F0"/>
    <w:lvl w:ilvl="0" w:tplc="F4727B8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60959761">
    <w:abstractNumId w:val="1"/>
  </w:num>
  <w:num w:numId="2" w16cid:durableId="622275657">
    <w:abstractNumId w:val="2"/>
  </w:num>
  <w:num w:numId="3" w16cid:durableId="665862632">
    <w:abstractNumId w:val="0"/>
  </w:num>
  <w:num w:numId="4" w16cid:durableId="403917486">
    <w:abstractNumId w:val="3"/>
  </w:num>
  <w:num w:numId="5" w16cid:durableId="153919533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evenAndOddHeaders w:val="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A1"/>
    <w:rsid w:val="00007319"/>
    <w:rsid w:val="000259F2"/>
    <w:rsid w:val="000347C4"/>
    <w:rsid w:val="00034D7F"/>
    <w:rsid w:val="00034E98"/>
    <w:rsid w:val="00035493"/>
    <w:rsid w:val="00041F14"/>
    <w:rsid w:val="00044514"/>
    <w:rsid w:val="00060786"/>
    <w:rsid w:val="00077183"/>
    <w:rsid w:val="00082FC5"/>
    <w:rsid w:val="000965B8"/>
    <w:rsid w:val="000B6315"/>
    <w:rsid w:val="000D5AD0"/>
    <w:rsid w:val="000D6FBD"/>
    <w:rsid w:val="000E0531"/>
    <w:rsid w:val="000E2E0F"/>
    <w:rsid w:val="000F289C"/>
    <w:rsid w:val="000F66A1"/>
    <w:rsid w:val="000F6B41"/>
    <w:rsid w:val="00103CB3"/>
    <w:rsid w:val="001106DE"/>
    <w:rsid w:val="00111DE4"/>
    <w:rsid w:val="00116DFF"/>
    <w:rsid w:val="00123AA4"/>
    <w:rsid w:val="00126F5A"/>
    <w:rsid w:val="00137910"/>
    <w:rsid w:val="00156B79"/>
    <w:rsid w:val="0016348E"/>
    <w:rsid w:val="001932AF"/>
    <w:rsid w:val="001A33B9"/>
    <w:rsid w:val="001D1861"/>
    <w:rsid w:val="001D5DF5"/>
    <w:rsid w:val="001D672E"/>
    <w:rsid w:val="0021265D"/>
    <w:rsid w:val="00220640"/>
    <w:rsid w:val="0022310F"/>
    <w:rsid w:val="00223AD6"/>
    <w:rsid w:val="002354DC"/>
    <w:rsid w:val="00245F33"/>
    <w:rsid w:val="00247C45"/>
    <w:rsid w:val="00260274"/>
    <w:rsid w:val="0028571A"/>
    <w:rsid w:val="002916B7"/>
    <w:rsid w:val="002A2DC4"/>
    <w:rsid w:val="002C2C9C"/>
    <w:rsid w:val="003108CA"/>
    <w:rsid w:val="003157F9"/>
    <w:rsid w:val="00320BE5"/>
    <w:rsid w:val="003225AE"/>
    <w:rsid w:val="00340FCA"/>
    <w:rsid w:val="00354520"/>
    <w:rsid w:val="003B2240"/>
    <w:rsid w:val="003D3952"/>
    <w:rsid w:val="003F2F92"/>
    <w:rsid w:val="00446E80"/>
    <w:rsid w:val="0044783C"/>
    <w:rsid w:val="00457E02"/>
    <w:rsid w:val="00465000"/>
    <w:rsid w:val="00467E7A"/>
    <w:rsid w:val="00475E75"/>
    <w:rsid w:val="00477291"/>
    <w:rsid w:val="00490484"/>
    <w:rsid w:val="00495658"/>
    <w:rsid w:val="004B5A1A"/>
    <w:rsid w:val="004C1218"/>
    <w:rsid w:val="004C6364"/>
    <w:rsid w:val="004D66F7"/>
    <w:rsid w:val="004F0D73"/>
    <w:rsid w:val="004F320D"/>
    <w:rsid w:val="00504DFC"/>
    <w:rsid w:val="005125C6"/>
    <w:rsid w:val="005142C9"/>
    <w:rsid w:val="00537492"/>
    <w:rsid w:val="00541D69"/>
    <w:rsid w:val="00544378"/>
    <w:rsid w:val="00546E1F"/>
    <w:rsid w:val="00557C18"/>
    <w:rsid w:val="0056479F"/>
    <w:rsid w:val="005770CB"/>
    <w:rsid w:val="005E7C08"/>
    <w:rsid w:val="0060281C"/>
    <w:rsid w:val="006109F9"/>
    <w:rsid w:val="00634C6C"/>
    <w:rsid w:val="00640F95"/>
    <w:rsid w:val="00650D77"/>
    <w:rsid w:val="00696B32"/>
    <w:rsid w:val="006A1982"/>
    <w:rsid w:val="006B3520"/>
    <w:rsid w:val="006B3CD1"/>
    <w:rsid w:val="006C054A"/>
    <w:rsid w:val="006C1B22"/>
    <w:rsid w:val="006D1B81"/>
    <w:rsid w:val="006D7558"/>
    <w:rsid w:val="006E0A10"/>
    <w:rsid w:val="00700F89"/>
    <w:rsid w:val="0071369A"/>
    <w:rsid w:val="00722BD6"/>
    <w:rsid w:val="007315EA"/>
    <w:rsid w:val="00743BE4"/>
    <w:rsid w:val="00743F9D"/>
    <w:rsid w:val="00760704"/>
    <w:rsid w:val="00770115"/>
    <w:rsid w:val="00783C5E"/>
    <w:rsid w:val="0079007D"/>
    <w:rsid w:val="00795BED"/>
    <w:rsid w:val="007A0050"/>
    <w:rsid w:val="007B357F"/>
    <w:rsid w:val="007D1B3F"/>
    <w:rsid w:val="007D3EF1"/>
    <w:rsid w:val="007E35BC"/>
    <w:rsid w:val="007E7950"/>
    <w:rsid w:val="007F6863"/>
    <w:rsid w:val="008124CB"/>
    <w:rsid w:val="008217AD"/>
    <w:rsid w:val="00845AC8"/>
    <w:rsid w:val="0084616C"/>
    <w:rsid w:val="00865819"/>
    <w:rsid w:val="00874045"/>
    <w:rsid w:val="008842D4"/>
    <w:rsid w:val="0089393C"/>
    <w:rsid w:val="00894904"/>
    <w:rsid w:val="008A0F03"/>
    <w:rsid w:val="008A4EA0"/>
    <w:rsid w:val="008B07FC"/>
    <w:rsid w:val="008D59A8"/>
    <w:rsid w:val="008E4D3D"/>
    <w:rsid w:val="00901EA1"/>
    <w:rsid w:val="00937B8D"/>
    <w:rsid w:val="00962A62"/>
    <w:rsid w:val="00983086"/>
    <w:rsid w:val="009836F9"/>
    <w:rsid w:val="00996DB6"/>
    <w:rsid w:val="009C15E4"/>
    <w:rsid w:val="009C250A"/>
    <w:rsid w:val="009C6EE4"/>
    <w:rsid w:val="009D1E5F"/>
    <w:rsid w:val="009D454E"/>
    <w:rsid w:val="009E707B"/>
    <w:rsid w:val="00A1685F"/>
    <w:rsid w:val="00A2007E"/>
    <w:rsid w:val="00A22567"/>
    <w:rsid w:val="00A22B28"/>
    <w:rsid w:val="00A24FD7"/>
    <w:rsid w:val="00A37C43"/>
    <w:rsid w:val="00A4704C"/>
    <w:rsid w:val="00A51A33"/>
    <w:rsid w:val="00A729DB"/>
    <w:rsid w:val="00A7683C"/>
    <w:rsid w:val="00A80F95"/>
    <w:rsid w:val="00A83F48"/>
    <w:rsid w:val="00A9428B"/>
    <w:rsid w:val="00AC4A3C"/>
    <w:rsid w:val="00AD0E33"/>
    <w:rsid w:val="00AD4D66"/>
    <w:rsid w:val="00AD534C"/>
    <w:rsid w:val="00AE66A5"/>
    <w:rsid w:val="00AE6D0B"/>
    <w:rsid w:val="00AF00C2"/>
    <w:rsid w:val="00AF3C37"/>
    <w:rsid w:val="00B033EB"/>
    <w:rsid w:val="00B10F07"/>
    <w:rsid w:val="00B46782"/>
    <w:rsid w:val="00B52F11"/>
    <w:rsid w:val="00B57A83"/>
    <w:rsid w:val="00B65164"/>
    <w:rsid w:val="00B948F8"/>
    <w:rsid w:val="00BB2FFE"/>
    <w:rsid w:val="00BE0D2C"/>
    <w:rsid w:val="00BF6CC3"/>
    <w:rsid w:val="00C05B40"/>
    <w:rsid w:val="00C11CDF"/>
    <w:rsid w:val="00C57AAC"/>
    <w:rsid w:val="00C86722"/>
    <w:rsid w:val="00C94535"/>
    <w:rsid w:val="00CB0E15"/>
    <w:rsid w:val="00CB16D1"/>
    <w:rsid w:val="00CB2816"/>
    <w:rsid w:val="00CC3D37"/>
    <w:rsid w:val="00CD645B"/>
    <w:rsid w:val="00CD7B2A"/>
    <w:rsid w:val="00CF5480"/>
    <w:rsid w:val="00D071CD"/>
    <w:rsid w:val="00D301EB"/>
    <w:rsid w:val="00D32E32"/>
    <w:rsid w:val="00D52D85"/>
    <w:rsid w:val="00D82904"/>
    <w:rsid w:val="00D90ABE"/>
    <w:rsid w:val="00D94D37"/>
    <w:rsid w:val="00DC2927"/>
    <w:rsid w:val="00DD227E"/>
    <w:rsid w:val="00DD6712"/>
    <w:rsid w:val="00DD7B3C"/>
    <w:rsid w:val="00DF5EB1"/>
    <w:rsid w:val="00E12A6D"/>
    <w:rsid w:val="00E23C7D"/>
    <w:rsid w:val="00E47782"/>
    <w:rsid w:val="00E63905"/>
    <w:rsid w:val="00E75858"/>
    <w:rsid w:val="00E81951"/>
    <w:rsid w:val="00E829B7"/>
    <w:rsid w:val="00E86F6F"/>
    <w:rsid w:val="00E94883"/>
    <w:rsid w:val="00EA4DD8"/>
    <w:rsid w:val="00EC2DF9"/>
    <w:rsid w:val="00EF3041"/>
    <w:rsid w:val="00EF5149"/>
    <w:rsid w:val="00F019AB"/>
    <w:rsid w:val="00F04DC1"/>
    <w:rsid w:val="00F175D7"/>
    <w:rsid w:val="00F34ED4"/>
    <w:rsid w:val="00F35F39"/>
    <w:rsid w:val="00F40ED7"/>
    <w:rsid w:val="00F62973"/>
    <w:rsid w:val="00F66F85"/>
    <w:rsid w:val="00F80D59"/>
    <w:rsid w:val="00FA0F5A"/>
    <w:rsid w:val="00FA25EA"/>
    <w:rsid w:val="00FB0014"/>
    <w:rsid w:val="00FE0D27"/>
    <w:rsid w:val="00FE61D8"/>
    <w:rsid w:val="00FF388D"/>
    <w:rsid w:val="128392B1"/>
    <w:rsid w:val="28A801DE"/>
    <w:rsid w:val="2AEDD1BC"/>
    <w:rsid w:val="2D172D1F"/>
    <w:rsid w:val="3289DEB1"/>
    <w:rsid w:val="37A08201"/>
    <w:rsid w:val="3CF50D89"/>
    <w:rsid w:val="44A4A5F6"/>
    <w:rsid w:val="488FFF45"/>
    <w:rsid w:val="4C4B6C99"/>
    <w:rsid w:val="611B34DF"/>
    <w:rsid w:val="612E3003"/>
    <w:rsid w:val="6821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BC4122"/>
  <w14:defaultImageDpi w14:val="330"/>
  <w15:docId w15:val="{63391EC9-E7F5-4EF3-9A5B-3195077C7A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27E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6A1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6A1"/>
  </w:style>
  <w:style w:type="paragraph" w:styleId="Footer">
    <w:name w:val="footer"/>
    <w:basedOn w:val="Normal"/>
    <w:link w:val="FooterChar"/>
    <w:uiPriority w:val="99"/>
    <w:unhideWhenUsed/>
    <w:rsid w:val="000F66A1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6A1"/>
  </w:style>
  <w:style w:type="paragraph" w:styleId="BalloonText">
    <w:name w:val="Balloon Text"/>
    <w:basedOn w:val="Normal"/>
    <w:link w:val="BalloonTextChar"/>
    <w:uiPriority w:val="99"/>
    <w:semiHidden/>
    <w:unhideWhenUsed/>
    <w:rsid w:val="000F66A1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F66A1"/>
    <w:rPr>
      <w:rFonts w:ascii="Lucida Grande" w:hAnsi="Lucida Grande" w:cs="Lucida Grande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DD227E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0D6FBD"/>
    <w:pPr>
      <w:spacing w:after="160" w:line="360" w:lineRule="auto"/>
      <w:ind w:left="720"/>
      <w:contextualSpacing/>
      <w:jc w:val="center"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57C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F9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5000"/>
    <w:rPr>
      <w:rFonts w:ascii="Basic Gothic Offc Pro Book" w:hAnsi="Basic Gothic Offc Pro Book" w:eastAsiaTheme="minorHAns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00F89"/>
    <w:pPr>
      <w:widowControl w:val="0"/>
      <w:ind w:left="261"/>
    </w:pPr>
    <w:rPr>
      <w:rFonts w:ascii="Times New Roman" w:hAnsi="Times New Roman" w:eastAsia="Times New Roman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700F89"/>
    <w:rPr>
      <w:rFonts w:ascii="Times New Roman" w:hAnsi="Times New Roman" w:eastAsia="Times New Roman"/>
      <w:lang w:val="en-US"/>
    </w:rPr>
  </w:style>
  <w:style w:type="table" w:styleId="TableGrid">
    <w:name w:val="Table Grid"/>
    <w:basedOn w:val="TableNormal"/>
    <w:uiPriority w:val="59"/>
    <w:rsid w:val="00700F89"/>
    <w:pPr>
      <w:widowControl w:val="0"/>
    </w:pPr>
    <w:rPr>
      <w:rFonts w:eastAsiaTheme="minorHAnsi"/>
      <w:sz w:val="22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700F89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Relationship Type="http://schemas.openxmlformats.org/officeDocument/2006/relationships/header" Target="header3.xml" Id="Rb55a18a20e0f4a12" /><Relationship Type="http://schemas.openxmlformats.org/officeDocument/2006/relationships/footer" Target="footer2.xml" Id="R4b5eb44ae59d4948" /><Relationship Type="http://schemas.openxmlformats.org/officeDocument/2006/relationships/footer" Target="footer3.xml" Id="Rd26d54f3165d4303" /><Relationship Type="http://schemas.openxmlformats.org/officeDocument/2006/relationships/hyperlink" Target="mailto:info@energynl.ca" TargetMode="External" Id="Rb6d82e8963364a42" /><Relationship Type="http://schemas.openxmlformats.org/officeDocument/2006/relationships/footer" Target="footer4.xml" Id="R619954dbeb584324" /><Relationship Type="http://schemas.openxmlformats.org/officeDocument/2006/relationships/header" Target="header4.xml" Id="R45010d3a92f9474d" /><Relationship Type="http://schemas.openxmlformats.org/officeDocument/2006/relationships/footer" Target="footer5.xml" Id="R5a1a6611aac049f6" /><Relationship Type="http://schemas.openxmlformats.org/officeDocument/2006/relationships/header" Target="header5.xml" Id="Re27af38838ce425b" /><Relationship Type="http://schemas.openxmlformats.org/officeDocument/2006/relationships/footer" Target="footer6.xml" Id="Refa090b52dbd40b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energynl.ca/" TargetMode="External" Id="R6b8f19fbbf28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2.png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05ED10F37FE47B48B04ED57D2CCF0" ma:contentTypeVersion="16" ma:contentTypeDescription="Create a new document." ma:contentTypeScope="" ma:versionID="d756f877d41f1791ddaded4c3a7929b7">
  <xsd:schema xmlns:xsd="http://www.w3.org/2001/XMLSchema" xmlns:xs="http://www.w3.org/2001/XMLSchema" xmlns:p="http://schemas.microsoft.com/office/2006/metadata/properties" xmlns:ns2="c6810cc6-a33d-4a6e-a368-64ce7b2b20a3" xmlns:ns3="986e8a11-44c4-4034-b20d-74ba8b92a5c2" targetNamespace="http://schemas.microsoft.com/office/2006/metadata/properties" ma:root="true" ma:fieldsID="c0e3c6c72f86f68d3b821ab70be9af63" ns2:_="" ns3:_="">
    <xsd:import namespace="c6810cc6-a33d-4a6e-a368-64ce7b2b20a3"/>
    <xsd:import namespace="986e8a11-44c4-4034-b20d-74ba8b92a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0cc6-a33d-4a6e-a368-64ce7b2b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76eae7-9b90-472e-b4fc-26b746bb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8a11-44c4-4034-b20d-74ba8b92a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3500ec-6a27-4a09-822d-7935d0ed91cc}" ma:internalName="TaxCatchAll" ma:showField="CatchAllData" ma:web="986e8a11-44c4-4034-b20d-74ba8b92a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810cc6-a33d-4a6e-a368-64ce7b2b20a3">
      <Terms xmlns="http://schemas.microsoft.com/office/infopath/2007/PartnerControls"/>
    </lcf76f155ced4ddcb4097134ff3c332f>
    <TaxCatchAll xmlns="986e8a11-44c4-4034-b20d-74ba8b92a5c2" xsi:nil="true"/>
  </documentManagement>
</p:properties>
</file>

<file path=customXml/itemProps1.xml><?xml version="1.0" encoding="utf-8"?>
<ds:datastoreItem xmlns:ds="http://schemas.openxmlformats.org/officeDocument/2006/customXml" ds:itemID="{80CC0D71-83FC-4A70-9371-61B4347EC4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BA78B-F6BC-471E-AE35-A94670A507AF}"/>
</file>

<file path=customXml/itemProps3.xml><?xml version="1.0" encoding="utf-8"?>
<ds:datastoreItem xmlns:ds="http://schemas.openxmlformats.org/officeDocument/2006/customXml" ds:itemID="{70471691-56F4-433C-9687-650808A146DF}"/>
</file>

<file path=customXml/itemProps4.xml><?xml version="1.0" encoding="utf-8"?>
<ds:datastoreItem xmlns:ds="http://schemas.openxmlformats.org/officeDocument/2006/customXml" ds:itemID="{FFB8E68C-AE0D-4C58-BD7E-01CE3BA0FA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Nudge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steffanie martin</dc:creator>
  <keywords/>
  <dc:description/>
  <lastModifiedBy>Maggie O'Connell</lastModifiedBy>
  <revision>6</revision>
  <lastPrinted>2022-11-15T14:26:00.0000000Z</lastPrinted>
  <dcterms:created xsi:type="dcterms:W3CDTF">2023-01-17T19:39:00.0000000Z</dcterms:created>
  <dcterms:modified xsi:type="dcterms:W3CDTF">2026-02-25T13:22:13.1485097Z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0x01010020705ED10F37FE47B48B04ED57D2CCF0</vt:lpwstr>
  </property>
  <property fmtid="{D5CDD505-2E9C-101B-9397-08002B2CF9AE}" pid="3" name="MediaServiceImageTags">
    <vt:lpwstr/>
  </property>
</Properties>
</file>